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tbl>
      <w:tblPr>
        <w:tblW w:w="10160" w:type="dxa"/>
        <w:tblLook w:val="01E0" w:firstRow="1" w:lastRow="1" w:firstColumn="1" w:lastColumn="1" w:noHBand="0" w:noVBand="0"/>
      </w:tblPr>
      <w:tblGrid>
        <w:gridCol w:w="10160"/>
      </w:tblGrid>
      <w:tr w:rsidR="00C010AE" w:rsidRPr="00607E86" w:rsidTr="00F85224">
        <w:trPr>
          <w:trHeight w:val="4839"/>
        </w:trPr>
        <w:tc>
          <w:tcPr>
            <w:tcW w:w="10160" w:type="dxa"/>
          </w:tcPr>
          <w:p w:rsidR="00772AF9" w:rsidRDefault="00341A9D" w:rsidP="00772AF9">
            <w:pPr>
              <w:tabs>
                <w:tab w:val="left" w:pos="2850"/>
                <w:tab w:val="left" w:pos="5040"/>
              </w:tabs>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8F0CC0" w:rsidRDefault="008F0CC0" w:rsidP="0095039B">
            <w:pPr>
              <w:spacing w:after="200" w:line="276" w:lineRule="auto"/>
              <w:rPr>
                <w:rFonts w:ascii="Arial" w:hAnsi="Arial" w:cs="Arial"/>
                <w:color w:val="004990"/>
                <w:sz w:val="16"/>
                <w:szCs w:val="16"/>
              </w:rPr>
            </w:pPr>
          </w:p>
          <w:p w:rsidR="00F85224" w:rsidRDefault="00F85224" w:rsidP="00F85224">
            <w:pPr>
              <w:jc w:val="right"/>
            </w:pPr>
          </w:p>
          <w:p w:rsidR="006C6A57" w:rsidRDefault="006C6A57" w:rsidP="00F85224">
            <w:pPr>
              <w:jc w:val="right"/>
            </w:pPr>
          </w:p>
          <w:p w:rsidR="006C6A57" w:rsidRDefault="006C6A57" w:rsidP="00F85224">
            <w:pPr>
              <w:jc w:val="right"/>
            </w:pPr>
          </w:p>
          <w:p w:rsidR="006C6A57" w:rsidRDefault="006C6A57" w:rsidP="00F85224">
            <w:pPr>
              <w:jc w:val="right"/>
            </w:pPr>
          </w:p>
          <w:p w:rsidR="006C6A57" w:rsidRDefault="006C6A57" w:rsidP="00F85224">
            <w:pPr>
              <w:jc w:val="right"/>
            </w:pPr>
          </w:p>
          <w:p w:rsidR="006C6A57" w:rsidRDefault="006C6A57" w:rsidP="00F85224">
            <w:pPr>
              <w:jc w:val="right"/>
            </w:pPr>
          </w:p>
          <w:p w:rsidR="006C6A57" w:rsidRDefault="006C6A57" w:rsidP="00F85224">
            <w:pPr>
              <w:jc w:val="right"/>
            </w:pPr>
          </w:p>
          <w:p w:rsidR="006C6A57" w:rsidRDefault="006C6A57" w:rsidP="00F85224">
            <w:pPr>
              <w:jc w:val="right"/>
            </w:pPr>
          </w:p>
          <w:p w:rsidR="006C6A57" w:rsidRDefault="006C6A57" w:rsidP="00F85224">
            <w:pPr>
              <w:jc w:val="right"/>
            </w:pPr>
          </w:p>
          <w:p w:rsidR="006C6A57" w:rsidRDefault="006C6A57" w:rsidP="00F85224">
            <w:pPr>
              <w:jc w:val="right"/>
            </w:pPr>
          </w:p>
          <w:p w:rsidR="006C6A57" w:rsidRDefault="006C6A57" w:rsidP="00F85224">
            <w:pPr>
              <w:jc w:val="right"/>
            </w:pPr>
          </w:p>
          <w:p w:rsidR="006C6A57" w:rsidRPr="00F85224" w:rsidRDefault="006C6A57" w:rsidP="00F85224">
            <w:pPr>
              <w:jc w:val="right"/>
            </w:pPr>
          </w:p>
          <w:p w:rsidR="00F85224" w:rsidRPr="00F85224" w:rsidRDefault="00F85224" w:rsidP="00F85224">
            <w:pPr>
              <w:ind w:right="642"/>
              <w:jc w:val="right"/>
              <w:rPr>
                <w:b/>
                <w:bCs/>
              </w:rPr>
            </w:pPr>
          </w:p>
          <w:p w:rsidR="0095039B" w:rsidRDefault="0095039B" w:rsidP="00F85224">
            <w:pPr>
              <w:spacing w:after="200" w:line="276" w:lineRule="auto"/>
              <w:jc w:val="right"/>
              <w:rPr>
                <w:rFonts w:ascii="Arial" w:hAnsi="Arial" w:cs="Arial"/>
                <w:color w:val="004990"/>
                <w:sz w:val="16"/>
                <w:szCs w:val="16"/>
              </w:rPr>
            </w:pPr>
          </w:p>
          <w:p w:rsidR="0095039B" w:rsidRPr="00607E86" w:rsidRDefault="0095039B" w:rsidP="0095039B">
            <w:pPr>
              <w:spacing w:after="200" w:line="276" w:lineRule="auto"/>
              <w:rPr>
                <w:rFonts w:ascii="Arial" w:hAnsi="Arial" w:cs="Arial"/>
                <w:color w:val="004990"/>
                <w:sz w:val="16"/>
                <w:szCs w:val="16"/>
              </w:rPr>
            </w:pPr>
          </w:p>
        </w:tc>
      </w:tr>
      <w:tr w:rsidR="008D62F8" w:rsidRPr="00607E86" w:rsidTr="00F85224">
        <w:trPr>
          <w:trHeight w:val="190"/>
        </w:trPr>
        <w:tc>
          <w:tcPr>
            <w:tcW w:w="10160" w:type="dxa"/>
          </w:tcPr>
          <w:p w:rsidR="008D62F8" w:rsidRDefault="008D62F8" w:rsidP="003B7E6C">
            <w:pPr>
              <w:jc w:val="right"/>
            </w:pPr>
          </w:p>
        </w:tc>
      </w:tr>
      <w:tr w:rsidR="008D62F8" w:rsidRPr="00607E86" w:rsidTr="00F85224">
        <w:trPr>
          <w:trHeight w:val="200"/>
        </w:trPr>
        <w:tc>
          <w:tcPr>
            <w:tcW w:w="10160" w:type="dxa"/>
          </w:tcPr>
          <w:p w:rsidR="008D62F8" w:rsidRDefault="008D62F8" w:rsidP="003B7E6C">
            <w:pPr>
              <w:jc w:val="right"/>
            </w:pPr>
          </w:p>
        </w:tc>
      </w:tr>
    </w:tbl>
    <w:p w:rsidR="00341A9D" w:rsidRDefault="00341A9D" w:rsidP="00341A9D">
      <w:pPr>
        <w:jc w:val="center"/>
        <w:rPr>
          <w:b/>
          <w:bCs/>
        </w:rPr>
      </w:pPr>
    </w:p>
    <w:p w:rsidR="00480635" w:rsidRDefault="00480635" w:rsidP="00341A9D">
      <w:pPr>
        <w:jc w:val="center"/>
        <w:rPr>
          <w:b/>
          <w:bCs/>
        </w:rPr>
      </w:pPr>
    </w:p>
    <w:p w:rsidR="005371F1" w:rsidRDefault="005371F1"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13DBF" w:rsidRDefault="00413DBF" w:rsidP="00F85224">
      <w:pPr>
        <w:jc w:val="center"/>
        <w:rPr>
          <w:sz w:val="26"/>
          <w:szCs w:val="26"/>
        </w:rPr>
      </w:pPr>
      <w:r>
        <w:rPr>
          <w:sz w:val="26"/>
          <w:szCs w:val="26"/>
        </w:rPr>
        <w:t xml:space="preserve">на </w:t>
      </w:r>
      <w:r w:rsidR="00F85224" w:rsidRPr="00F85224">
        <w:rPr>
          <w:sz w:val="26"/>
          <w:szCs w:val="26"/>
        </w:rPr>
        <w:t>техническое обслуживание и диагностик</w:t>
      </w:r>
      <w:r w:rsidR="00F85224">
        <w:rPr>
          <w:sz w:val="26"/>
          <w:szCs w:val="26"/>
        </w:rPr>
        <w:t>у</w:t>
      </w:r>
      <w:r w:rsidR="00F85224" w:rsidRPr="00F85224">
        <w:rPr>
          <w:sz w:val="26"/>
          <w:szCs w:val="26"/>
        </w:rPr>
        <w:t xml:space="preserve"> дизельных генераторов по РБ</w:t>
      </w:r>
    </w:p>
    <w:p w:rsidR="00F85224" w:rsidRDefault="00F85224" w:rsidP="00F85224">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C6A57">
        <w:rPr>
          <w:iCs/>
        </w:rPr>
        <w:t>12</w:t>
      </w:r>
      <w:r w:rsidRPr="00F84878">
        <w:rPr>
          <w:iCs/>
        </w:rPr>
        <w:t xml:space="preserve">» </w:t>
      </w:r>
      <w:r w:rsidR="00480635">
        <w:rPr>
          <w:iCs/>
        </w:rPr>
        <w:t>октября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5371F1" w:rsidRDefault="005371F1"/>
    <w:p w:rsidR="005371F1" w:rsidRDefault="005371F1"/>
    <w:p w:rsidR="005371F1" w:rsidRDefault="005371F1"/>
    <w:p w:rsidR="00341A9D" w:rsidRDefault="00341A9D"/>
    <w:p w:rsidR="005371F1" w:rsidRDefault="005371F1"/>
    <w:p w:rsidR="00341A9D" w:rsidRDefault="00341A9D" w:rsidP="00341A9D">
      <w:pPr>
        <w:jc w:val="center"/>
        <w:rPr>
          <w:b/>
        </w:rPr>
      </w:pPr>
      <w:r w:rsidRPr="00341A9D">
        <w:rPr>
          <w:b/>
        </w:rPr>
        <w:t>201</w:t>
      </w:r>
      <w:r w:rsidR="00212640">
        <w:rPr>
          <w:b/>
        </w:rPr>
        <w:t>7</w:t>
      </w:r>
    </w:p>
    <w:p w:rsidR="005371F1" w:rsidRDefault="005371F1" w:rsidP="00341A9D">
      <w:pPr>
        <w:jc w:val="center"/>
        <w:rPr>
          <w:b/>
        </w:rPr>
      </w:pPr>
    </w:p>
    <w:p w:rsidR="005371F1" w:rsidRDefault="005371F1"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 xml:space="preserve">на </w:t>
      </w:r>
      <w:r w:rsidR="00F85224" w:rsidRPr="00F85224">
        <w:t>техническое обслуживание и диагностику дизельных генераторов по РБ</w:t>
      </w:r>
      <w:r w:rsidR="00922005" w:rsidRPr="00922005">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8522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85224" w:rsidRDefault="00F85224" w:rsidP="00220C55">
            <w:pPr>
              <w:pStyle w:val="Default"/>
              <w:jc w:val="both"/>
              <w:rPr>
                <w:iCs/>
              </w:rPr>
            </w:pPr>
            <w:r>
              <w:rPr>
                <w:iCs/>
              </w:rPr>
              <w:t xml:space="preserve">Кощеев </w:t>
            </w:r>
            <w:r w:rsidRPr="00F85224">
              <w:rPr>
                <w:iCs/>
              </w:rPr>
              <w:t>Сергей Анатольевич</w:t>
            </w:r>
          </w:p>
          <w:p w:rsidR="00BB6E23" w:rsidRPr="006C6A57" w:rsidRDefault="00741ED9" w:rsidP="00480635">
            <w:pPr>
              <w:pStyle w:val="Default"/>
              <w:jc w:val="both"/>
            </w:pPr>
            <w:r w:rsidRPr="00E53D46">
              <w:rPr>
                <w:bCs/>
              </w:rPr>
              <w:t>тел</w:t>
            </w:r>
            <w:r w:rsidRPr="006C6A57">
              <w:rPr>
                <w:bCs/>
              </w:rPr>
              <w:t>. + 7 (347) 221-</w:t>
            </w:r>
            <w:r w:rsidR="00220C55" w:rsidRPr="006C6A57">
              <w:rPr>
                <w:bCs/>
              </w:rPr>
              <w:t>5</w:t>
            </w:r>
            <w:r w:rsidR="00F85224" w:rsidRPr="006C6A57">
              <w:rPr>
                <w:bCs/>
              </w:rPr>
              <w:t>4</w:t>
            </w:r>
            <w:r w:rsidR="00480635" w:rsidRPr="006C6A57">
              <w:rPr>
                <w:bCs/>
              </w:rPr>
              <w:t>-</w:t>
            </w:r>
            <w:r w:rsidR="00F85224" w:rsidRPr="006C6A57">
              <w:rPr>
                <w:bCs/>
              </w:rPr>
              <w:t>18</w:t>
            </w:r>
            <w:r w:rsidRPr="006C6A57">
              <w:rPr>
                <w:bCs/>
              </w:rPr>
              <w:t xml:space="preserve">, </w:t>
            </w:r>
            <w:r w:rsidRPr="00E53D46">
              <w:rPr>
                <w:bCs/>
                <w:lang w:val="en-US"/>
              </w:rPr>
              <w:t>e</w:t>
            </w:r>
            <w:r w:rsidRPr="006C6A57">
              <w:rPr>
                <w:bCs/>
              </w:rPr>
              <w:t>-</w:t>
            </w:r>
            <w:r w:rsidRPr="00E53D46">
              <w:rPr>
                <w:bCs/>
                <w:lang w:val="en-US"/>
              </w:rPr>
              <w:t>mail</w:t>
            </w:r>
            <w:r w:rsidRPr="006C6A57">
              <w:rPr>
                <w:bCs/>
              </w:rPr>
              <w:t>:</w:t>
            </w:r>
            <w:r w:rsidRPr="006C6A57">
              <w:rPr>
                <w:rFonts w:eastAsia="Times New Roman"/>
                <w:color w:val="777777"/>
                <w:lang w:eastAsia="ru-RU"/>
              </w:rPr>
              <w:t xml:space="preserve"> </w:t>
            </w:r>
            <w:hyperlink r:id="rId15" w:history="1">
              <w:r w:rsidR="00F85224" w:rsidRPr="00456006">
                <w:rPr>
                  <w:rStyle w:val="aa"/>
                  <w:lang w:val="en-US"/>
                </w:rPr>
                <w:t>Koshcheev</w:t>
              </w:r>
              <w:r w:rsidR="00F85224" w:rsidRPr="006C6A57">
                <w:rPr>
                  <w:rStyle w:val="aa"/>
                </w:rPr>
                <w:t>@</w:t>
              </w:r>
              <w:r w:rsidR="00F85224" w:rsidRPr="00456006">
                <w:rPr>
                  <w:rStyle w:val="aa"/>
                  <w:lang w:val="en-US"/>
                </w:rPr>
                <w:t>bashtel</w:t>
              </w:r>
              <w:r w:rsidR="00F85224" w:rsidRPr="006C6A57">
                <w:rPr>
                  <w:rStyle w:val="aa"/>
                </w:rPr>
                <w:t>.</w:t>
              </w:r>
              <w:r w:rsidR="00F85224" w:rsidRPr="00456006">
                <w:rPr>
                  <w:rStyle w:val="aa"/>
                  <w:lang w:val="en-US"/>
                </w:rPr>
                <w:t>ru</w:t>
              </w:r>
            </w:hyperlink>
          </w:p>
          <w:p w:rsidR="00F85224" w:rsidRPr="006C6A57" w:rsidRDefault="00F85224" w:rsidP="0048063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F85224" w:rsidP="00741ED9">
            <w:pPr>
              <w:pStyle w:val="Default"/>
              <w:jc w:val="both"/>
              <w:rPr>
                <w:bCs/>
              </w:rPr>
            </w:pPr>
            <w:r w:rsidRPr="00F85224">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 xml:space="preserve">на </w:t>
            </w:r>
            <w:r w:rsidR="00F85224" w:rsidRPr="00F85224">
              <w:t>техническое обслуживание и диагностику дизельных генераторов по РБ</w:t>
            </w:r>
            <w:r w:rsidR="00480635">
              <w:t>.</w:t>
            </w: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E14EE5">
              <w:t xml:space="preserve">, </w:t>
            </w:r>
            <w:r w:rsidR="00480635">
              <w:t>услуг</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480635" w:rsidRPr="0000602B" w:rsidRDefault="00480635"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Место, условия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a"/>
                  <w:iCs/>
                </w:rPr>
                <w:t xml:space="preserve">раздел </w:t>
              </w:r>
              <w:r w:rsidRPr="0000602B">
                <w:rPr>
                  <w:rStyle w:val="aa"/>
                  <w:iCs/>
                  <w:lang w:val="en-US"/>
                </w:rPr>
                <w:t>V</w:t>
              </w:r>
              <w:r w:rsidRPr="0000602B">
                <w:rPr>
                  <w:rStyle w:val="aa"/>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1B18" w:rsidRPr="0000602B" w:rsidRDefault="00F81B18" w:rsidP="00E455A3">
            <w:pPr>
              <w:pStyle w:val="Default"/>
              <w:jc w:val="both"/>
              <w:rPr>
                <w:iCs/>
              </w:rPr>
            </w:pPr>
          </w:p>
          <w:p w:rsidR="00F81B18" w:rsidRDefault="00F81B18" w:rsidP="00EB0525">
            <w:pPr>
              <w:pStyle w:val="Default"/>
              <w:jc w:val="both"/>
            </w:pPr>
            <w:r w:rsidRPr="0000602B">
              <w:rPr>
                <w:iCs/>
              </w:rPr>
              <w:t>Сроки (периоды)</w:t>
            </w:r>
            <w:r>
              <w:t xml:space="preserve"> </w:t>
            </w:r>
            <w:r w:rsidRPr="00F81B18">
              <w:t>поставки товара, выполнения работ, оказания услуг</w:t>
            </w:r>
            <w:r>
              <w:t>:</w:t>
            </w:r>
          </w:p>
          <w:p w:rsidR="00F81B18" w:rsidRDefault="00F81B18" w:rsidP="00F81B18">
            <w:pPr>
              <w:pStyle w:val="Default"/>
              <w:jc w:val="both"/>
              <w:rPr>
                <w:iCs/>
              </w:rPr>
            </w:pPr>
            <w:r w:rsidRPr="00F81B18">
              <w:rPr>
                <w:iCs/>
              </w:rPr>
              <w:t>в течение двух календарных лет</w:t>
            </w:r>
            <w:r w:rsidRPr="00F81B18">
              <w:t xml:space="preserve"> </w:t>
            </w:r>
            <w:r w:rsidRPr="00F81B18">
              <w:rPr>
                <w:iCs/>
              </w:rPr>
              <w:t xml:space="preserve">с момента подписания Договора. </w:t>
            </w:r>
          </w:p>
          <w:p w:rsidR="00341A9D" w:rsidRPr="0000602B" w:rsidRDefault="00F81B18" w:rsidP="00F81B18">
            <w:pPr>
              <w:pStyle w:val="Default"/>
              <w:jc w:val="both"/>
              <w:rPr>
                <w:iCs/>
              </w:rPr>
            </w:pPr>
            <w:r w:rsidRPr="00F81B18">
              <w:rPr>
                <w:iCs/>
              </w:rPr>
              <w:t>Срок оказания Услуг по каждой отдельной Зая</w:t>
            </w:r>
            <w:r>
              <w:rPr>
                <w:iCs/>
              </w:rPr>
              <w:t>вке, указывается в такой Заявке, но не должен составлять более 10 календарных дней с момента подписания заявки</w:t>
            </w:r>
            <w:r w:rsidR="00C42187">
              <w:t xml:space="preserve"> </w:t>
            </w:r>
            <w:r w:rsidR="00CD008D" w:rsidRPr="00C42187">
              <w:rPr>
                <w:iCs/>
              </w:rPr>
              <w:t>Сторонами</w:t>
            </w:r>
            <w:r w:rsidR="00CD008D">
              <w:rPr>
                <w:iCs/>
              </w:rPr>
              <w:t>.</w:t>
            </w: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D0AE1">
              <w:rPr>
                <w:iCs/>
              </w:rPr>
              <w:t>1 416 000</w:t>
            </w:r>
            <w:r w:rsidR="00583CA7">
              <w:rPr>
                <w:iCs/>
              </w:rPr>
              <w:t>,</w:t>
            </w:r>
            <w:r w:rsidR="00480635">
              <w:rPr>
                <w:iCs/>
              </w:rPr>
              <w:t>0</w:t>
            </w:r>
            <w:r w:rsidR="00583CA7">
              <w:rPr>
                <w:iCs/>
              </w:rPr>
              <w:t xml:space="preserve">0 руб. </w:t>
            </w:r>
            <w:r w:rsidR="00583CA7" w:rsidRPr="00583CA7">
              <w:rPr>
                <w:iCs/>
              </w:rPr>
              <w:t>(</w:t>
            </w:r>
            <w:r w:rsidR="00480635">
              <w:rPr>
                <w:iCs/>
              </w:rPr>
              <w:t xml:space="preserve">Один </w:t>
            </w:r>
            <w:r w:rsidR="00480635" w:rsidRPr="00583CA7">
              <w:rPr>
                <w:iCs/>
              </w:rPr>
              <w:t>миллион</w:t>
            </w:r>
            <w:r w:rsidR="00583CA7" w:rsidRPr="00583CA7">
              <w:rPr>
                <w:iCs/>
              </w:rPr>
              <w:t xml:space="preserve"> </w:t>
            </w:r>
            <w:r w:rsidR="005D0AE1">
              <w:rPr>
                <w:iCs/>
              </w:rPr>
              <w:t xml:space="preserve">четыреста шестнадцать </w:t>
            </w:r>
            <w:r w:rsidR="00583CA7" w:rsidRPr="00583CA7">
              <w:rPr>
                <w:iCs/>
              </w:rPr>
              <w:t xml:space="preserve">тысяч рублей </w:t>
            </w:r>
            <w:r w:rsidR="00480635">
              <w:rPr>
                <w:iCs/>
              </w:rPr>
              <w:t>0</w:t>
            </w:r>
            <w:r w:rsidR="00543559" w:rsidRPr="00583CA7">
              <w:rPr>
                <w:iCs/>
              </w:rPr>
              <w:t>0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480635">
              <w:rPr>
                <w:iCs/>
              </w:rPr>
              <w:t>2</w:t>
            </w:r>
            <w:r w:rsidR="00CD008D">
              <w:rPr>
                <w:iCs/>
              </w:rPr>
              <w:t>16</w:t>
            </w:r>
            <w:r w:rsidR="00480635">
              <w:rPr>
                <w:iCs/>
              </w:rPr>
              <w:t> </w:t>
            </w:r>
            <w:r w:rsidR="00CD008D">
              <w:rPr>
                <w:iCs/>
              </w:rPr>
              <w:t>000</w:t>
            </w:r>
            <w:r w:rsidR="00480635">
              <w:rPr>
                <w:iCs/>
              </w:rPr>
              <w:t xml:space="preserve"> </w:t>
            </w:r>
            <w:r w:rsidR="00C115C7" w:rsidRPr="0000602B">
              <w:rPr>
                <w:iCs/>
              </w:rPr>
              <w:t>рублей</w:t>
            </w:r>
            <w:r w:rsidRPr="0000602B">
              <w:rPr>
                <w:iCs/>
              </w:rPr>
              <w:t>.</w:t>
            </w:r>
          </w:p>
          <w:p w:rsidR="00341A9D" w:rsidRPr="0000602B" w:rsidRDefault="00EB0525" w:rsidP="005D0AE1">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480635">
              <w:rPr>
                <w:iCs/>
              </w:rPr>
              <w:t>1 2</w:t>
            </w:r>
            <w:r w:rsidR="005D0AE1">
              <w:rPr>
                <w:iCs/>
              </w:rPr>
              <w:t>00</w:t>
            </w:r>
            <w:r w:rsidR="00480635">
              <w:rPr>
                <w:iCs/>
              </w:rPr>
              <w:t> </w:t>
            </w:r>
            <w:r w:rsidR="005D0AE1">
              <w:rPr>
                <w:iCs/>
              </w:rPr>
              <w:t>000</w:t>
            </w:r>
            <w:r w:rsidR="00480635">
              <w:rPr>
                <w:iCs/>
              </w:rPr>
              <w:t>,</w:t>
            </w:r>
            <w:r w:rsidR="005D0AE1">
              <w:rPr>
                <w:iCs/>
              </w:rPr>
              <w:t>00</w:t>
            </w:r>
            <w:r w:rsidR="00543559">
              <w:rPr>
                <w:iCs/>
              </w:rPr>
              <w:t xml:space="preserve"> руб.</w:t>
            </w:r>
            <w:r w:rsidR="001334D2">
              <w:rPr>
                <w:iCs/>
              </w:rPr>
              <w:t xml:space="preserve"> (</w:t>
            </w:r>
            <w:r w:rsidR="00480635">
              <w:rPr>
                <w:iCs/>
              </w:rPr>
              <w:t xml:space="preserve">Один </w:t>
            </w:r>
            <w:r w:rsidR="001334D2">
              <w:rPr>
                <w:iCs/>
              </w:rPr>
              <w:t>миллион</w:t>
            </w:r>
            <w:r w:rsidR="00543559">
              <w:rPr>
                <w:iCs/>
              </w:rPr>
              <w:t xml:space="preserve"> </w:t>
            </w:r>
            <w:r w:rsidR="00480635">
              <w:rPr>
                <w:iCs/>
              </w:rPr>
              <w:t xml:space="preserve">двести </w:t>
            </w:r>
            <w:r w:rsidR="00E36123">
              <w:rPr>
                <w:iCs/>
              </w:rPr>
              <w:t>тысяч</w:t>
            </w:r>
            <w:r w:rsidR="00480635">
              <w:rPr>
                <w:iCs/>
              </w:rPr>
              <w:t xml:space="preserve"> </w:t>
            </w:r>
            <w:r w:rsidRPr="0000602B">
              <w:rPr>
                <w:iCs/>
              </w:rPr>
              <w:t>рубл</w:t>
            </w:r>
            <w:r w:rsidR="00480635">
              <w:rPr>
                <w:iCs/>
              </w:rPr>
              <w:t>ей</w:t>
            </w:r>
            <w:r w:rsidR="009B35E7">
              <w:rPr>
                <w:iCs/>
              </w:rPr>
              <w:t xml:space="preserve"> </w:t>
            </w:r>
            <w:r w:rsidR="005D0AE1">
              <w:rPr>
                <w:iCs/>
              </w:rPr>
              <w:t>00</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D0AE1">
              <w:rPr>
                <w:iCs/>
              </w:rPr>
              <w:t>12</w:t>
            </w:r>
            <w:r w:rsidR="00BB0781">
              <w:rPr>
                <w:iCs/>
              </w:rPr>
              <w:t>»</w:t>
            </w:r>
            <w:r w:rsidRPr="00922226">
              <w:rPr>
                <w:iCs/>
              </w:rPr>
              <w:t xml:space="preserve"> </w:t>
            </w:r>
            <w:r w:rsidR="00DC535E">
              <w:rPr>
                <w:iCs/>
              </w:rPr>
              <w:t>октября</w:t>
            </w:r>
            <w:r w:rsidRPr="00922226">
              <w:rPr>
                <w:iCs/>
              </w:rPr>
              <w:t xml:space="preserve"> 201</w:t>
            </w:r>
            <w:r w:rsidR="00EC5B2D">
              <w:rPr>
                <w:iCs/>
              </w:rPr>
              <w:t>7</w:t>
            </w:r>
            <w:r w:rsidRPr="00922226">
              <w:rPr>
                <w:iCs/>
              </w:rPr>
              <w:t xml:space="preserve"> года 1</w:t>
            </w:r>
            <w:r w:rsidR="00DC535E">
              <w:rPr>
                <w:iCs/>
              </w:rPr>
              <w:t>7</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6C6A57">
            <w:pPr>
              <w:pStyle w:val="Default"/>
              <w:jc w:val="both"/>
              <w:rPr>
                <w:iCs/>
              </w:rPr>
            </w:pPr>
            <w:r w:rsidRPr="00D52224">
              <w:rPr>
                <w:rFonts w:eastAsia="Times New Roman"/>
              </w:rPr>
              <w:t>«</w:t>
            </w:r>
            <w:r w:rsidR="007D653D">
              <w:rPr>
                <w:rFonts w:eastAsia="Times New Roman"/>
              </w:rPr>
              <w:t>0</w:t>
            </w:r>
            <w:r w:rsidR="006C6A57">
              <w:rPr>
                <w:rFonts w:eastAsia="Times New Roman"/>
              </w:rPr>
              <w:t>1</w:t>
            </w:r>
            <w:r w:rsidRPr="00D52224">
              <w:rPr>
                <w:rFonts w:eastAsia="Times New Roman"/>
              </w:rPr>
              <w:t xml:space="preserve">» </w:t>
            </w:r>
            <w:r w:rsidR="007D653D">
              <w:rPr>
                <w:rFonts w:eastAsia="Times New Roman"/>
              </w:rPr>
              <w:t>н</w:t>
            </w:r>
            <w:r w:rsidR="00DC535E">
              <w:rPr>
                <w:rFonts w:eastAsia="Times New Roman"/>
              </w:rPr>
              <w:t>оября</w:t>
            </w:r>
            <w:r w:rsidRPr="00D52224">
              <w:rPr>
                <w:rFonts w:eastAsia="Times New Roman"/>
              </w:rPr>
              <w:t xml:space="preserve"> 20</w:t>
            </w:r>
            <w:r>
              <w:rPr>
                <w:rFonts w:eastAsia="Times New Roman"/>
              </w:rPr>
              <w:t xml:space="preserve">17 года </w:t>
            </w:r>
            <w:r w:rsidR="00C95B98">
              <w:rPr>
                <w:rFonts w:eastAsia="Times New Roman"/>
              </w:rPr>
              <w:t>1</w:t>
            </w:r>
            <w:r w:rsidR="006C6A57">
              <w:rPr>
                <w:rFonts w:eastAsia="Times New Roman"/>
              </w:rPr>
              <w:t>8</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DC535E" w:rsidP="006C6A57">
            <w:pPr>
              <w:pStyle w:val="Default"/>
              <w:rPr>
                <w:iCs/>
              </w:rPr>
            </w:pPr>
            <w:r w:rsidRPr="00D52224">
              <w:rPr>
                <w:rFonts w:eastAsia="Times New Roman"/>
              </w:rPr>
              <w:t>«</w:t>
            </w:r>
            <w:r w:rsidR="006C6A57">
              <w:rPr>
                <w:rFonts w:eastAsia="Times New Roman"/>
              </w:rPr>
              <w:t>01</w:t>
            </w:r>
            <w:r w:rsidRPr="00D52224">
              <w:rPr>
                <w:rFonts w:eastAsia="Times New Roman"/>
              </w:rPr>
              <w:t xml:space="preserve">» </w:t>
            </w:r>
            <w:r w:rsidR="007D653D">
              <w:rPr>
                <w:rFonts w:eastAsia="Times New Roman"/>
              </w:rPr>
              <w:t>н</w:t>
            </w:r>
            <w:r>
              <w:rPr>
                <w:rFonts w:eastAsia="Times New Roman"/>
              </w:rPr>
              <w:t>оября</w:t>
            </w:r>
            <w:r w:rsidRPr="00D52224">
              <w:rPr>
                <w:rFonts w:eastAsia="Times New Roman"/>
              </w:rPr>
              <w:t xml:space="preserve"> </w:t>
            </w:r>
            <w:r w:rsidR="00543559" w:rsidRPr="00D52224">
              <w:rPr>
                <w:rFonts w:eastAsia="Times New Roman"/>
              </w:rPr>
              <w:t>20</w:t>
            </w:r>
            <w:r w:rsidR="00543559">
              <w:rPr>
                <w:rFonts w:eastAsia="Times New Roman"/>
              </w:rPr>
              <w:t>17 года 1</w:t>
            </w:r>
            <w:r w:rsidR="006C6A57">
              <w:rPr>
                <w:rFonts w:eastAsia="Times New Roman"/>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w:t>
            </w:r>
            <w:r w:rsidR="006A3CF6">
              <w:t>0</w:t>
            </w:r>
            <w:r w:rsidR="007D653D">
              <w:t>7</w:t>
            </w:r>
            <w:r w:rsidRPr="00922226">
              <w:t xml:space="preserve">» </w:t>
            </w:r>
            <w:r w:rsidR="006A3CF6">
              <w:t>н</w:t>
            </w:r>
            <w:r w:rsidR="00DC535E">
              <w:t>оября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543559" w:rsidRPr="00922226">
              <w:t>«</w:t>
            </w:r>
            <w:r w:rsidR="006A3CF6">
              <w:t>0</w:t>
            </w:r>
            <w:r w:rsidR="007D653D">
              <w:t>7</w:t>
            </w:r>
            <w:r w:rsidR="00543559" w:rsidRPr="00922226">
              <w:t xml:space="preserve">» </w:t>
            </w:r>
            <w:r w:rsidR="006A3CF6">
              <w:t>н</w:t>
            </w:r>
            <w:r w:rsidR="00DC535E">
              <w:t>оября</w:t>
            </w:r>
            <w:r w:rsidR="00543559"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A3CF6">
              <w:t>1</w:t>
            </w:r>
            <w:r w:rsidR="00520FAF">
              <w:t>6</w:t>
            </w:r>
            <w:r w:rsidRPr="00922226">
              <w:t xml:space="preserve">» </w:t>
            </w:r>
            <w:r w:rsidR="00DC535E">
              <w:t>ноя</w:t>
            </w:r>
            <w:r w:rsidR="00543559">
              <w:t xml:space="preserve">бря </w:t>
            </w:r>
            <w:r w:rsidR="00EC5B2D" w:rsidRPr="00922226">
              <w:rPr>
                <w:iCs/>
              </w:rPr>
              <w:t>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a"/>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a"/>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384D6B">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384D6B">
        <w:t>3</w:t>
      </w:r>
      <w:r>
        <w:fldChar w:fldCharType="end"/>
      </w:r>
      <w:r w:rsidRPr="00F84878">
        <w:t xml:space="preserve"> </w:t>
      </w:r>
      <w:hyperlink r:id="rId22"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384D6B">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220C55" w:rsidRPr="00220C55" w:rsidRDefault="00384D6B" w:rsidP="00341A9D">
      <w:pPr>
        <w:ind w:firstLine="567"/>
        <w:jc w:val="both"/>
        <w:rPr>
          <w:iCs/>
        </w:rPr>
      </w:pPr>
      <w:hyperlink r:id="rId28"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a"/>
            <w:iCs/>
            <w:lang w:val="en-US"/>
          </w:rPr>
          <w:t>www</w:t>
        </w:r>
        <w:r w:rsidR="00220C55" w:rsidRPr="00220C55">
          <w:rPr>
            <w:rStyle w:val="aa"/>
            <w:iCs/>
          </w:rPr>
          <w:t>.</w:t>
        </w:r>
        <w:r w:rsidR="00220C55" w:rsidRPr="00BB7984">
          <w:rPr>
            <w:rStyle w:val="aa"/>
            <w:iCs/>
            <w:lang w:val="en-US"/>
          </w:rPr>
          <w:t>bashtel</w:t>
        </w:r>
        <w:r w:rsidR="00220C55" w:rsidRPr="00220C55">
          <w:rPr>
            <w:rStyle w:val="aa"/>
            <w:iCs/>
          </w:rPr>
          <w:t>.</w:t>
        </w:r>
        <w:r w:rsidR="00220C55" w:rsidRPr="00BB7984">
          <w:rPr>
            <w:rStyle w:val="aa"/>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20FAF" w:rsidRPr="00520FAF" w:rsidRDefault="00520FAF" w:rsidP="00520FAF">
            <w:pPr>
              <w:autoSpaceDE w:val="0"/>
              <w:autoSpaceDN w:val="0"/>
              <w:adjustRightInd w:val="0"/>
              <w:jc w:val="both"/>
              <w:rPr>
                <w:rFonts w:eastAsia="Calibri"/>
                <w:iCs/>
                <w:color w:val="000000"/>
                <w:lang w:eastAsia="en-US"/>
              </w:rPr>
            </w:pPr>
            <w:r w:rsidRPr="00520FAF">
              <w:rPr>
                <w:rFonts w:eastAsia="Calibri"/>
                <w:iCs/>
                <w:color w:val="000000"/>
                <w:lang w:eastAsia="en-US"/>
              </w:rPr>
              <w:t>Кощеев Сергей Анатольевич</w:t>
            </w:r>
          </w:p>
          <w:p w:rsidR="00520FAF" w:rsidRPr="00520FAF" w:rsidRDefault="00520FAF" w:rsidP="00520FAF">
            <w:pPr>
              <w:autoSpaceDE w:val="0"/>
              <w:autoSpaceDN w:val="0"/>
              <w:adjustRightInd w:val="0"/>
              <w:jc w:val="both"/>
              <w:rPr>
                <w:rFonts w:eastAsia="Calibri"/>
                <w:color w:val="000000"/>
                <w:lang w:eastAsia="en-US"/>
              </w:rPr>
            </w:pPr>
            <w:r w:rsidRPr="00520FAF">
              <w:rPr>
                <w:rFonts w:eastAsia="Calibri"/>
                <w:bCs/>
                <w:color w:val="000000"/>
                <w:lang w:eastAsia="en-US"/>
              </w:rPr>
              <w:t xml:space="preserve">тел. + 7 (347) 221-54-18, </w:t>
            </w:r>
            <w:r w:rsidRPr="00520FAF">
              <w:rPr>
                <w:rFonts w:eastAsia="Calibri"/>
                <w:bCs/>
                <w:color w:val="000000"/>
                <w:lang w:val="en-US" w:eastAsia="en-US"/>
              </w:rPr>
              <w:t>e</w:t>
            </w:r>
            <w:r w:rsidRPr="00520FAF">
              <w:rPr>
                <w:rFonts w:eastAsia="Calibri"/>
                <w:bCs/>
                <w:color w:val="000000"/>
                <w:lang w:eastAsia="en-US"/>
              </w:rPr>
              <w:t>-</w:t>
            </w:r>
            <w:r w:rsidRPr="00520FAF">
              <w:rPr>
                <w:rFonts w:eastAsia="Calibri"/>
                <w:bCs/>
                <w:color w:val="000000"/>
                <w:lang w:val="en-US" w:eastAsia="en-US"/>
              </w:rPr>
              <w:t>mail</w:t>
            </w:r>
            <w:r w:rsidRPr="00520FAF">
              <w:rPr>
                <w:rFonts w:eastAsia="Calibri"/>
                <w:bCs/>
                <w:color w:val="000000"/>
                <w:lang w:eastAsia="en-US"/>
              </w:rPr>
              <w:t>:</w:t>
            </w:r>
            <w:r w:rsidRPr="00520FAF">
              <w:rPr>
                <w:color w:val="777777"/>
              </w:rPr>
              <w:t xml:space="preserve"> </w:t>
            </w:r>
            <w:hyperlink r:id="rId31" w:history="1">
              <w:r w:rsidRPr="00520FAF">
                <w:rPr>
                  <w:rFonts w:eastAsia="Calibri"/>
                  <w:color w:val="0000FF"/>
                  <w:u w:val="single"/>
                  <w:lang w:val="en-US" w:eastAsia="en-US"/>
                </w:rPr>
                <w:t>Koshcheev</w:t>
              </w:r>
              <w:r w:rsidRPr="00520FAF">
                <w:rPr>
                  <w:rFonts w:eastAsia="Calibri"/>
                  <w:color w:val="0000FF"/>
                  <w:u w:val="single"/>
                  <w:lang w:eastAsia="en-US"/>
                </w:rPr>
                <w:t>@</w:t>
              </w:r>
              <w:r w:rsidRPr="00520FAF">
                <w:rPr>
                  <w:rFonts w:eastAsia="Calibri"/>
                  <w:color w:val="0000FF"/>
                  <w:u w:val="single"/>
                  <w:lang w:val="en-US" w:eastAsia="en-US"/>
                </w:rPr>
                <w:t>bashtel</w:t>
              </w:r>
              <w:r w:rsidRPr="00520FAF">
                <w:rPr>
                  <w:rFonts w:eastAsia="Calibri"/>
                  <w:color w:val="0000FF"/>
                  <w:u w:val="single"/>
                  <w:lang w:eastAsia="en-US"/>
                </w:rPr>
                <w:t>.</w:t>
              </w:r>
              <w:r w:rsidRPr="00520FAF">
                <w:rPr>
                  <w:rFonts w:eastAsia="Calibri"/>
                  <w:color w:val="0000FF"/>
                  <w:u w:val="single"/>
                  <w:lang w:val="en-US" w:eastAsia="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520FAF" w:rsidP="00E455A3">
            <w:pPr>
              <w:pStyle w:val="Default"/>
              <w:jc w:val="both"/>
              <w:rPr>
                <w:bCs/>
              </w:rPr>
            </w:pPr>
            <w:r w:rsidRPr="00F85224">
              <w:rPr>
                <w:bCs/>
              </w:rPr>
              <w:t>Участниками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20FAF">
            <w:r w:rsidRPr="005C24A0">
              <w:t>«</w:t>
            </w:r>
            <w:r w:rsidR="00520FAF">
              <w:t>12</w:t>
            </w:r>
            <w:r w:rsidR="00DC535E">
              <w:t>» октября</w:t>
            </w:r>
            <w:r w:rsidR="000A2737">
              <w:t xml:space="preserve"> </w:t>
            </w:r>
            <w:r w:rsidRPr="005C24A0">
              <w:t>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DC535E" w:rsidRPr="005C24A0">
              <w:t>«</w:t>
            </w:r>
            <w:r w:rsidR="00F54E8A">
              <w:t>12</w:t>
            </w:r>
            <w:r w:rsidR="00DC535E">
              <w:t xml:space="preserve">» октября </w:t>
            </w:r>
            <w:r w:rsidR="00543559" w:rsidRPr="00922226">
              <w:rPr>
                <w:iCs/>
              </w:rPr>
              <w:t>201</w:t>
            </w:r>
            <w:r w:rsidR="00543559">
              <w:rPr>
                <w:iCs/>
              </w:rPr>
              <w:t>7</w:t>
            </w:r>
            <w:r w:rsidR="00543559" w:rsidRPr="00922226">
              <w:rPr>
                <w:iCs/>
              </w:rPr>
              <w:t xml:space="preserve"> года 1</w:t>
            </w:r>
            <w:r w:rsidR="00DC535E">
              <w:rPr>
                <w:iCs/>
              </w:rPr>
              <w:t>7</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54E8A" w:rsidP="006C6A57">
            <w:r w:rsidRPr="00F54E8A">
              <w:t>«0</w:t>
            </w:r>
            <w:r w:rsidR="006C6A57">
              <w:t>1</w:t>
            </w:r>
            <w:r w:rsidRPr="00F54E8A">
              <w:t xml:space="preserve">» ноября </w:t>
            </w:r>
            <w:r w:rsidR="00DC535E" w:rsidRPr="00D52224">
              <w:t>20</w:t>
            </w:r>
            <w:r w:rsidR="00DC535E">
              <w:t>17 года 1</w:t>
            </w:r>
            <w:r w:rsidR="006C6A57">
              <w:t>8</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54E8A" w:rsidP="004E1E0B">
            <w:r w:rsidRPr="00F54E8A">
              <w:t>«0</w:t>
            </w:r>
            <w:r w:rsidR="006C6A57">
              <w:t>1</w:t>
            </w:r>
            <w:r w:rsidRPr="00F54E8A">
              <w:t xml:space="preserve">» ноября </w:t>
            </w:r>
            <w:r w:rsidR="00DC535E" w:rsidRPr="00D52224">
              <w:t>20</w:t>
            </w:r>
            <w:r w:rsidR="00DC535E">
              <w:t>17 года 1</w:t>
            </w:r>
            <w:r w:rsidR="006C6A57">
              <w:t>8</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54E8A" w:rsidRPr="00922226" w:rsidRDefault="00F54E8A" w:rsidP="00F54E8A">
            <w:r w:rsidRPr="00922226">
              <w:rPr>
                <w:b/>
              </w:rPr>
              <w:t>Рас</w:t>
            </w:r>
            <w:r>
              <w:rPr>
                <w:b/>
              </w:rPr>
              <w:t>с</w:t>
            </w:r>
            <w:r w:rsidRPr="00922226">
              <w:rPr>
                <w:b/>
              </w:rPr>
              <w:t>мотрение Заявок</w:t>
            </w:r>
            <w:r w:rsidRPr="00922226">
              <w:t>: «</w:t>
            </w:r>
            <w:r>
              <w:t>07</w:t>
            </w:r>
            <w:r w:rsidRPr="00922226">
              <w:t xml:space="preserve">» </w:t>
            </w:r>
            <w:r>
              <w:t>ноября</w:t>
            </w:r>
            <w:r w:rsidRPr="00922226">
              <w:rPr>
                <w:iCs/>
              </w:rPr>
              <w:t xml:space="preserve"> 201</w:t>
            </w:r>
            <w:r>
              <w:rPr>
                <w:iCs/>
              </w:rPr>
              <w:t>7</w:t>
            </w:r>
            <w:r w:rsidRPr="00922226">
              <w:t xml:space="preserve"> года в 14 часов 00 минут по местному времени</w:t>
            </w:r>
          </w:p>
          <w:p w:rsidR="00F54E8A" w:rsidRPr="00922226" w:rsidRDefault="00F54E8A" w:rsidP="00F54E8A">
            <w:pPr>
              <w:rPr>
                <w:sz w:val="10"/>
                <w:szCs w:val="10"/>
              </w:rPr>
            </w:pPr>
          </w:p>
          <w:p w:rsidR="00F54E8A" w:rsidRPr="00922226" w:rsidRDefault="00F54E8A" w:rsidP="00F54E8A">
            <w:r w:rsidRPr="00922226">
              <w:rPr>
                <w:b/>
              </w:rPr>
              <w:t>Оценка и сопоставление Заявок</w:t>
            </w:r>
            <w:r w:rsidRPr="00922226">
              <w:t>: «</w:t>
            </w:r>
            <w:r>
              <w:t>07</w:t>
            </w:r>
            <w:r w:rsidRPr="00922226">
              <w:t xml:space="preserve">» </w:t>
            </w:r>
            <w:r>
              <w:t>ноября</w:t>
            </w:r>
            <w:r w:rsidRPr="00922226">
              <w:rPr>
                <w:iCs/>
              </w:rPr>
              <w:t xml:space="preserve"> 201</w:t>
            </w:r>
            <w:r>
              <w:rPr>
                <w:iCs/>
              </w:rPr>
              <w:t>7</w:t>
            </w:r>
            <w:r w:rsidRPr="00922226">
              <w:t xml:space="preserve"> года в 16 часов 00 минут по местному времени</w:t>
            </w:r>
          </w:p>
          <w:p w:rsidR="00F54E8A" w:rsidRPr="00922226" w:rsidRDefault="00F54E8A" w:rsidP="00F54E8A">
            <w:pPr>
              <w:rPr>
                <w:sz w:val="10"/>
                <w:szCs w:val="10"/>
              </w:rPr>
            </w:pPr>
          </w:p>
          <w:p w:rsidR="00F54E8A" w:rsidRPr="00922226" w:rsidRDefault="00F54E8A" w:rsidP="00F54E8A">
            <w:r w:rsidRPr="00922226">
              <w:rPr>
                <w:b/>
              </w:rPr>
              <w:t>Подведение итогов закупки</w:t>
            </w:r>
            <w:r>
              <w:t xml:space="preserve"> «16</w:t>
            </w:r>
            <w:r w:rsidRPr="00922226">
              <w:t xml:space="preserve">» </w:t>
            </w:r>
            <w:r>
              <w:t xml:space="preserve">ноября </w:t>
            </w:r>
            <w:r w:rsidRPr="00922226">
              <w:rPr>
                <w:iCs/>
              </w:rPr>
              <w:t>201</w:t>
            </w:r>
            <w:r>
              <w:rPr>
                <w:iCs/>
              </w:rPr>
              <w:t>7</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F54E8A">
              <w:rPr>
                <w:b/>
              </w:rPr>
              <w:t>12</w:t>
            </w:r>
            <w:r w:rsidRPr="004F164E">
              <w:rPr>
                <w:b/>
              </w:rPr>
              <w:t xml:space="preserve">» </w:t>
            </w:r>
            <w:r w:rsidR="00DC535E">
              <w:rPr>
                <w:b/>
              </w:rPr>
              <w:t>октября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6A3CF6">
              <w:rPr>
                <w:b/>
              </w:rPr>
              <w:t>2</w:t>
            </w:r>
            <w:r w:rsidR="00F54E8A">
              <w:rPr>
                <w:b/>
              </w:rPr>
              <w:t>7</w:t>
            </w:r>
            <w:r w:rsidRPr="004F164E">
              <w:rPr>
                <w:b/>
              </w:rPr>
              <w:t xml:space="preserve">» </w:t>
            </w:r>
            <w:r w:rsidR="00DC535E">
              <w:rPr>
                <w:b/>
              </w:rPr>
              <w:t>октября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F54E8A" w:rsidRDefault="00F54E8A" w:rsidP="00F54E8A">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Pr="00583CA7">
              <w:t xml:space="preserve">на </w:t>
            </w:r>
            <w:r w:rsidRPr="00F85224">
              <w:t>техническое обслуживание и диагностику дизельных генераторов по РБ</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00E14EE5">
              <w:rPr>
                <w:rFonts w:eastAsia="Times New Roman"/>
                <w:color w:val="auto"/>
                <w:lang w:eastAsia="ru-RU"/>
              </w:rPr>
              <w:t>, услуг</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CD008D" w:rsidRPr="0000602B" w:rsidRDefault="00DC535E" w:rsidP="00CD008D">
            <w:pPr>
              <w:autoSpaceDE w:val="0"/>
              <w:autoSpaceDN w:val="0"/>
              <w:adjustRightInd w:val="0"/>
              <w:jc w:val="both"/>
              <w:rPr>
                <w:iCs/>
              </w:rPr>
            </w:pPr>
            <w:r>
              <w:rPr>
                <w:rFonts w:eastAsia="Calibri"/>
                <w:iCs/>
                <w:color w:val="000000"/>
              </w:rPr>
              <w:t xml:space="preserve">      </w:t>
            </w:r>
            <w:r w:rsidR="00CD008D" w:rsidRPr="0000602B">
              <w:rPr>
                <w:rFonts w:eastAsia="Calibri"/>
                <w:iCs/>
                <w:color w:val="000000"/>
              </w:rPr>
              <w:t>Начальная (максимальная) цена договора</w:t>
            </w:r>
            <w:r w:rsidR="00CD008D" w:rsidRPr="0000602B">
              <w:rPr>
                <w:iCs/>
              </w:rPr>
              <w:t xml:space="preserve"> составляет </w:t>
            </w:r>
            <w:r w:rsidR="00CD008D">
              <w:rPr>
                <w:iCs/>
              </w:rPr>
              <w:t xml:space="preserve">1 416 000,00 руб. </w:t>
            </w:r>
            <w:r w:rsidR="00CD008D" w:rsidRPr="00583CA7">
              <w:rPr>
                <w:iCs/>
              </w:rPr>
              <w:t>(</w:t>
            </w:r>
            <w:r w:rsidR="00CD008D">
              <w:rPr>
                <w:iCs/>
              </w:rPr>
              <w:t xml:space="preserve">Один </w:t>
            </w:r>
            <w:r w:rsidR="00CD008D" w:rsidRPr="00583CA7">
              <w:rPr>
                <w:iCs/>
              </w:rPr>
              <w:t xml:space="preserve">миллион </w:t>
            </w:r>
            <w:r w:rsidR="00CD008D">
              <w:rPr>
                <w:iCs/>
              </w:rPr>
              <w:t xml:space="preserve">четыреста шестнадцать </w:t>
            </w:r>
            <w:r w:rsidR="00CD008D" w:rsidRPr="00583CA7">
              <w:rPr>
                <w:iCs/>
              </w:rPr>
              <w:t xml:space="preserve">тысяч рублей </w:t>
            </w:r>
            <w:r w:rsidR="00CD008D">
              <w:rPr>
                <w:iCs/>
              </w:rPr>
              <w:t>0</w:t>
            </w:r>
            <w:r w:rsidR="00CD008D" w:rsidRPr="00583CA7">
              <w:rPr>
                <w:iCs/>
              </w:rPr>
              <w:t>0 коп</w:t>
            </w:r>
            <w:r w:rsidR="00CD008D" w:rsidRPr="0000602B">
              <w:rPr>
                <w:iCs/>
              </w:rPr>
              <w:t>.</w:t>
            </w:r>
            <w:r w:rsidR="00CD008D">
              <w:rPr>
                <w:iCs/>
              </w:rPr>
              <w:t>)</w:t>
            </w:r>
            <w:r w:rsidR="00CD008D" w:rsidRPr="0000602B">
              <w:rPr>
                <w:iCs/>
              </w:rPr>
              <w:t xml:space="preserve"> </w:t>
            </w:r>
            <w:r w:rsidR="00CD008D">
              <w:rPr>
                <w:iCs/>
              </w:rPr>
              <w:t xml:space="preserve">с учетом </w:t>
            </w:r>
            <w:r w:rsidR="00CD008D" w:rsidRPr="0000602B">
              <w:rPr>
                <w:iCs/>
              </w:rPr>
              <w:t xml:space="preserve">НДС (18%) </w:t>
            </w:r>
            <w:r w:rsidR="00CD008D">
              <w:rPr>
                <w:iCs/>
              </w:rPr>
              <w:t xml:space="preserve">216 000 </w:t>
            </w:r>
            <w:r w:rsidR="00CD008D" w:rsidRPr="0000602B">
              <w:rPr>
                <w:iCs/>
              </w:rPr>
              <w:t>рублей.</w:t>
            </w:r>
          </w:p>
          <w:p w:rsidR="00CD008D" w:rsidRDefault="00CD008D" w:rsidP="00CD008D">
            <w:pPr>
              <w:autoSpaceDE w:val="0"/>
              <w:autoSpaceDN w:val="0"/>
              <w:adjustRightInd w:val="0"/>
              <w:spacing w:before="12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 xml:space="preserve">1 200 000,00 руб. (Один миллион двести тысяч </w:t>
            </w:r>
            <w:r w:rsidRPr="0000602B">
              <w:rPr>
                <w:iCs/>
              </w:rPr>
              <w:t>рубл</w:t>
            </w:r>
            <w:r>
              <w:rPr>
                <w:iCs/>
              </w:rPr>
              <w:t xml:space="preserve">ей 00 коп.) </w:t>
            </w:r>
            <w:r w:rsidRPr="0000602B">
              <w:rPr>
                <w:iCs/>
              </w:rPr>
              <w:t>без НДС.</w:t>
            </w:r>
          </w:p>
          <w:p w:rsidR="00337696" w:rsidRPr="00AD15CA" w:rsidRDefault="00337696" w:rsidP="00CD008D">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00EE0FE8" w:rsidRPr="00EE0FE8">
                <w:rPr>
                  <w:rStyle w:val="aa"/>
                  <w:rFonts w:eastAsia="Calibri"/>
                  <w:iCs/>
                  <w:lang w:eastAsia="en-US"/>
                </w:rPr>
                <w:t>раздел</w:t>
              </w:r>
              <w:r w:rsidR="00CE6697">
                <w:rPr>
                  <w:rStyle w:val="aa"/>
                  <w:rFonts w:eastAsia="Calibri"/>
                  <w:iCs/>
                  <w:lang w:eastAsia="en-US"/>
                </w:rPr>
                <w:t>ом</w:t>
              </w:r>
              <w:r w:rsidR="00EE0FE8" w:rsidRPr="00EE0FE8">
                <w:rPr>
                  <w:rStyle w:val="aa"/>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00CE6697">
              <w:rPr>
                <w:iCs/>
              </w:rPr>
              <w:t>(</w:t>
            </w:r>
            <w:hyperlink w:anchor="_РАЗДЕЛ_III._ФОРМЫ" w:history="1">
              <w:r w:rsidRPr="007A1EF8">
                <w:rPr>
                  <w:rStyle w:val="aa"/>
                </w:rPr>
                <w:t xml:space="preserve">раздел </w:t>
              </w:r>
              <w:r w:rsidRPr="007A1EF8">
                <w:rPr>
                  <w:rStyle w:val="aa"/>
                  <w:lang w:val="en-US"/>
                </w:rPr>
                <w:t>I</w:t>
              </w:r>
              <w:r w:rsidR="00CA7FE6">
                <w:rPr>
                  <w:rStyle w:val="aa"/>
                  <w:lang w:val="en-US"/>
                </w:rPr>
                <w:t>V</w:t>
              </w:r>
              <w:r w:rsidRPr="007A1EF8">
                <w:rPr>
                  <w:rStyle w:val="aa"/>
                </w:rPr>
                <w:t xml:space="preserve"> «</w:t>
              </w:r>
              <w:r w:rsidR="00CA7FE6">
                <w:rPr>
                  <w:rStyle w:val="aa"/>
                </w:rPr>
                <w:t>ТЕХНИЧЕСКОЕ ЗАДАНИЕ</w:t>
              </w:r>
              <w:r w:rsidRPr="007A1EF8">
                <w:rPr>
                  <w:rStyle w:val="aa"/>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936C5D" w:rsidRPr="00905B11" w:rsidRDefault="001D5C67" w:rsidP="00905B11">
                  <w:pPr>
                    <w:pStyle w:val="ab"/>
                    <w:numPr>
                      <w:ilvl w:val="0"/>
                      <w:numId w:val="26"/>
                    </w:numPr>
                    <w:ind w:left="91" w:firstLine="0"/>
                  </w:pPr>
                  <w:r w:rsidRPr="00905B11">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936C5D" w:rsidRPr="00905B11" w:rsidRDefault="00905B11" w:rsidP="00936C5D">
                  <w:r w:rsidRPr="00905B11">
                    <w:t>не установлены</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F85224" w:rsidRPr="00F84878" w:rsidTr="00E455A3">
              <w:tc>
                <w:tcPr>
                  <w:tcW w:w="3572" w:type="dxa"/>
                  <w:shd w:val="clear" w:color="auto" w:fill="auto"/>
                </w:tcPr>
                <w:p w:rsidR="00F85224" w:rsidRPr="00C02AE1" w:rsidRDefault="00F85224" w:rsidP="00F85224">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a"/>
                        <w:rFonts w:cs="Arial"/>
                      </w:rPr>
                      <w:t>пунктом 2</w:t>
                    </w:r>
                  </w:hyperlink>
                  <w:r w:rsidRPr="00C02AE1">
                    <w:rPr>
                      <w:rFonts w:cs="Arial"/>
                      <w:color w:val="000000"/>
                    </w:rPr>
                    <w:t xml:space="preserve"> раздела II «Информационная карта» Документации.</w:t>
                  </w:r>
                </w:p>
                <w:p w:rsidR="00F85224" w:rsidRPr="00C02AE1" w:rsidRDefault="00F85224" w:rsidP="00F85224">
                  <w:pPr>
                    <w:jc w:val="both"/>
                    <w:rPr>
                      <w:rFonts w:cs="Arial"/>
                      <w:color w:val="000000"/>
                    </w:rPr>
                  </w:pPr>
                </w:p>
                <w:p w:rsidR="00F85224" w:rsidRPr="00C02AE1" w:rsidRDefault="00F85224" w:rsidP="00F85224">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F85224" w:rsidRPr="00C02AE1" w:rsidRDefault="00F85224" w:rsidP="00F85224">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a"/>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F85224" w:rsidRPr="00C02AE1" w:rsidRDefault="00F85224" w:rsidP="00F85224">
                  <w:pPr>
                    <w:jc w:val="both"/>
                    <w:rPr>
                      <w:rFonts w:cs="Arial"/>
                      <w:color w:val="000000"/>
                    </w:rPr>
                  </w:pPr>
                </w:p>
                <w:p w:rsidR="00F85224" w:rsidRPr="00D82466" w:rsidRDefault="00F85224" w:rsidP="00F85224">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C02AE1" w:rsidRDefault="00F34A3B" w:rsidP="00F34A3B">
                  <w:pPr>
                    <w:ind w:firstLine="204"/>
                    <w:jc w:val="both"/>
                    <w:rPr>
                      <w:rFonts w:cs="Arial"/>
                      <w:color w:val="000000"/>
                    </w:rPr>
                  </w:pPr>
                  <w:r>
                    <w:rPr>
                      <w:rFonts w:cs="Arial"/>
                      <w:color w:val="000000"/>
                    </w:rPr>
                    <w:t>6</w:t>
                  </w:r>
                  <w:r w:rsidR="00341A9D" w:rsidRPr="00C02AE1">
                    <w:rPr>
                      <w:rFonts w:cs="Arial"/>
                      <w:color w:val="000000"/>
                    </w:rPr>
                    <w:t xml:space="preserve">.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00341A9D"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725F11" w:rsidRDefault="00725F11" w:rsidP="00C42936">
                  <w:pPr>
                    <w:rPr>
                      <w:highlight w:val="yellow"/>
                    </w:rPr>
                  </w:pPr>
                  <w:r w:rsidRPr="00905B11">
                    <w:t>Не установлены</w:t>
                  </w:r>
                </w:p>
              </w:tc>
              <w:tc>
                <w:tcPr>
                  <w:tcW w:w="3895" w:type="dxa"/>
                  <w:shd w:val="clear" w:color="auto" w:fill="auto"/>
                </w:tcPr>
                <w:p w:rsidR="00C42936" w:rsidRPr="00725F11" w:rsidRDefault="00C42936" w:rsidP="00C42936">
                  <w:pPr>
                    <w:rPr>
                      <w:highlight w:val="yellow"/>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384D6B">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25F11" w:rsidRPr="00725F11" w:rsidRDefault="001D5C67" w:rsidP="00725F11">
            <w:pPr>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rsidR="00725F11" w:rsidRPr="00725F11">
              <w:t xml:space="preserve"> и цену единицы товара (работы, услуги), по сравнению с указанными в Документации.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w:t>
            </w:r>
            <w:r w:rsidR="00725F11">
              <w:t>ого</w:t>
            </w:r>
            <w:r w:rsidRPr="00724513">
              <w:t xml:space="preserve"> Участниками (коэффициент снижения цены выражается в виде десятичной дроби (например, «0,98» или «0,9» и т.п.). </w:t>
            </w:r>
          </w:p>
          <w:p w:rsidR="00012C3E"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25F11" w:rsidRPr="007A1EF8" w:rsidRDefault="00725F11" w:rsidP="00725F11">
            <w:pPr>
              <w:pStyle w:val="Default"/>
              <w:spacing w:before="120"/>
              <w:ind w:firstLine="488"/>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r w:rsidR="005371F1">
              <w:t>») на</w:t>
            </w:r>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725F11" w:rsidRDefault="00725F11" w:rsidP="00725F11">
            <w:pPr>
              <w:pStyle w:val="rvps9"/>
              <w:spacing w:before="120"/>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r>
              <w:t xml:space="preserve"> с учетом коэффициента снижения цены</w:t>
            </w:r>
            <w:r w:rsidRPr="00013B8A">
              <w:t>.</w:t>
            </w:r>
          </w:p>
          <w:p w:rsidR="00725F11" w:rsidRDefault="00725F11" w:rsidP="00725F11">
            <w:pPr>
              <w:pStyle w:val="rvps9"/>
              <w:spacing w:before="120"/>
              <w:ind w:firstLine="459"/>
            </w:pPr>
            <w:r w:rsidRPr="00013B8A">
              <w:t xml:space="preserve"> </w:t>
            </w: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725F11" w:rsidRPr="00724513" w:rsidRDefault="00725F11" w:rsidP="00012C3E">
            <w:pPr>
              <w:pStyle w:val="rvps9"/>
              <w:ind w:firstLine="459"/>
            </w:pP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Default="009B5C08" w:rsidP="009B5C08">
            <w:pPr>
              <w:pStyle w:val="Default"/>
              <w:jc w:val="both"/>
              <w:rPr>
                <w:iCs/>
              </w:rPr>
            </w:pPr>
            <w:r w:rsidRPr="006F2077">
              <w:rPr>
                <w:iCs/>
              </w:rPr>
              <w:t xml:space="preserve">Место, условия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a"/>
                  <w:iCs/>
                </w:rPr>
                <w:t xml:space="preserve">в разделе </w:t>
              </w:r>
              <w:r w:rsidRPr="006F5D2B">
                <w:rPr>
                  <w:rStyle w:val="aa"/>
                  <w:iCs/>
                  <w:lang w:val="en-US"/>
                </w:rPr>
                <w:t>V</w:t>
              </w:r>
              <w:r w:rsidRPr="006F5D2B">
                <w:rPr>
                  <w:rStyle w:val="aa"/>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8D1FFB" w:rsidRDefault="008D1FFB" w:rsidP="009B5C08">
            <w:pPr>
              <w:pStyle w:val="Default"/>
              <w:jc w:val="both"/>
              <w:rPr>
                <w:iCs/>
              </w:rPr>
            </w:pPr>
          </w:p>
          <w:p w:rsidR="008D1FFB" w:rsidRDefault="008D1FFB" w:rsidP="008D1FFB">
            <w:pPr>
              <w:pStyle w:val="Default"/>
              <w:jc w:val="both"/>
            </w:pPr>
            <w:r w:rsidRPr="0000602B">
              <w:rPr>
                <w:iCs/>
              </w:rPr>
              <w:t>Сроки (периоды)</w:t>
            </w:r>
            <w:r>
              <w:t xml:space="preserve"> </w:t>
            </w:r>
            <w:r w:rsidRPr="00F81B18">
              <w:t>поставки товара, выполнения работ, оказания услуг</w:t>
            </w:r>
            <w:r>
              <w:t>:</w:t>
            </w:r>
          </w:p>
          <w:p w:rsidR="008D1FFB" w:rsidRDefault="008D1FFB" w:rsidP="008D1FFB">
            <w:pPr>
              <w:pStyle w:val="Default"/>
              <w:jc w:val="both"/>
              <w:rPr>
                <w:iCs/>
              </w:rPr>
            </w:pPr>
            <w:r w:rsidRPr="00F81B18">
              <w:rPr>
                <w:iCs/>
              </w:rPr>
              <w:t>в течение двух календарных лет</w:t>
            </w:r>
            <w:r w:rsidRPr="00F81B18">
              <w:t xml:space="preserve"> </w:t>
            </w:r>
            <w:r w:rsidRPr="00F81B18">
              <w:rPr>
                <w:iCs/>
              </w:rPr>
              <w:t xml:space="preserve">с момента подписания Договора. </w:t>
            </w:r>
          </w:p>
          <w:p w:rsidR="008D1FFB" w:rsidRPr="00F84878" w:rsidRDefault="008D1FFB" w:rsidP="008D1FFB">
            <w:pPr>
              <w:pStyle w:val="Default"/>
              <w:jc w:val="both"/>
              <w:rPr>
                <w:iCs/>
              </w:rPr>
            </w:pPr>
            <w:r w:rsidRPr="00F81B18">
              <w:rPr>
                <w:iCs/>
              </w:rPr>
              <w:t>Срок оказания Услуг по каждой отдельной Зая</w:t>
            </w:r>
            <w:r>
              <w:rPr>
                <w:iCs/>
              </w:rPr>
              <w:t>вке, указывается в такой Заявке, но не должен составлять более 10 календарных дней с момента подписания заявки</w:t>
            </w:r>
            <w:r w:rsidR="00C42187">
              <w:t xml:space="preserve"> Сторонами</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1"/>
            <w:bookmarkEnd w:id="42"/>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384D6B">
                <w:rPr>
                  <w:rStyle w:val="aa"/>
                </w:rPr>
                <w:t>15</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384D6B">
                <w:rPr>
                  <w:rStyle w:val="aa"/>
                </w:rPr>
                <w:t>15</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384D6B">
                <w:rPr>
                  <w:rStyle w:val="aa"/>
                </w:rPr>
                <w:t>15</w:t>
              </w:r>
              <w:r w:rsidRPr="00C945DE">
                <w:rPr>
                  <w:rStyle w:val="aa"/>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a"/>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a"/>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a"/>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a"/>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a"/>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a"/>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384D6B">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384D6B">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384D6B">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384D6B">
              <w:t>8</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384D6B">
              <w:t>15</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a"/>
                </w:rPr>
                <w:t>26</w:t>
              </w:r>
            </w:hyperlink>
            <w:r w:rsidRPr="0029173D">
              <w:t xml:space="preserve">, </w:t>
            </w:r>
            <w:hyperlink w:anchor="форма27" w:history="1">
              <w:r w:rsidRPr="0029173D">
                <w:rPr>
                  <w:rStyle w:val="aa"/>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d"/>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d"/>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d"/>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d"/>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d"/>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d"/>
              <w:tabs>
                <w:tab w:val="clear" w:pos="4677"/>
                <w:tab w:val="clear" w:pos="9355"/>
              </w:tabs>
              <w:ind w:firstLine="528"/>
              <w:jc w:val="both"/>
              <w:rPr>
                <w:sz w:val="10"/>
                <w:szCs w:val="10"/>
              </w:rPr>
            </w:pPr>
          </w:p>
          <w:p w:rsidR="00341A9D" w:rsidRDefault="00341A9D" w:rsidP="00E455A3">
            <w:pPr>
              <w:pStyle w:val="ad"/>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d"/>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b"/>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w:t>
            </w:r>
            <w:r w:rsidR="00905B11">
              <w:rPr>
                <w:color w:val="000000"/>
              </w:rPr>
              <w:t>2</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905B11">
              <w:rPr>
                <w:color w:val="000000"/>
              </w:rPr>
              <w:t>2</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9"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384D6B">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384D6B">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384D6B">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384D6B">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4F0489">
      <w:pPr>
        <w:pStyle w:val="rvps1"/>
        <w:jc w:val="left"/>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r w:rsidR="004F0489">
        <w:t xml:space="preserve"> представлено в отдельном файле «Форма 3 – ТКП»</w:t>
      </w:r>
    </w:p>
    <w:p w:rsidR="00341A9D" w:rsidRPr="005C24A0" w:rsidRDefault="00341A9D" w:rsidP="00341A9D"/>
    <w:p w:rsidR="004F0489" w:rsidRDefault="004F0489" w:rsidP="00341A9D">
      <w:pPr>
        <w:rPr>
          <w:color w:val="808080"/>
        </w:rPr>
      </w:pPr>
    </w:p>
    <w:p w:rsidR="004F0489" w:rsidRDefault="004F0489" w:rsidP="00B029BB">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4F0489" w:rsidRDefault="004F0489" w:rsidP="00B029BB">
      <w:pPr>
        <w:jc w:val="both"/>
        <w:rPr>
          <w:rFonts w:eastAsia="MS Mincho"/>
          <w:color w:val="548DD4"/>
          <w:kern w:val="32"/>
          <w:lang w:val="x-none" w:eastAsia="x-none"/>
        </w:rPr>
      </w:pPr>
    </w:p>
    <w:p w:rsidR="00341A9D" w:rsidRPr="00E82F20" w:rsidRDefault="00341A9D" w:rsidP="00B029BB">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a"/>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A734A9" w:rsidRPr="00A734A9" w:rsidRDefault="00A734A9" w:rsidP="00A734A9">
      <w:pPr>
        <w:rPr>
          <w:rFonts w:eastAsia="MS Mincho"/>
          <w:lang w:val="x-none" w:eastAsia="x-none"/>
        </w:rPr>
      </w:pPr>
    </w:p>
    <w:p w:rsidR="00A734A9" w:rsidRPr="00A734A9" w:rsidRDefault="00A734A9" w:rsidP="00A734A9">
      <w:pPr>
        <w:jc w:val="center"/>
        <w:rPr>
          <w:rFonts w:eastAsia="Calibri"/>
          <w:b/>
          <w:bCs/>
        </w:rPr>
      </w:pPr>
      <w:r w:rsidRPr="00A734A9">
        <w:rPr>
          <w:rFonts w:eastAsia="Calibri"/>
          <w:b/>
          <w:bCs/>
        </w:rPr>
        <w:t>ТЕХНИЧЕСКОЕ ЗАДАНИЕ</w:t>
      </w:r>
    </w:p>
    <w:p w:rsidR="00A734A9" w:rsidRPr="00A734A9" w:rsidRDefault="00A734A9" w:rsidP="00A734A9">
      <w:pPr>
        <w:jc w:val="center"/>
        <w:rPr>
          <w:rFonts w:eastAsia="Calibri"/>
          <w:b/>
          <w:bCs/>
        </w:rPr>
      </w:pPr>
    </w:p>
    <w:p w:rsidR="00A734A9" w:rsidRPr="00A734A9" w:rsidRDefault="00A734A9" w:rsidP="0082618B">
      <w:pPr>
        <w:numPr>
          <w:ilvl w:val="0"/>
          <w:numId w:val="90"/>
        </w:numPr>
        <w:spacing w:line="276" w:lineRule="auto"/>
        <w:jc w:val="both"/>
      </w:pPr>
      <w:r w:rsidRPr="00A734A9">
        <w:t>Провести техническое обслуживание и диагностику дизель-генераторных установок (ДГУ), на объектах ПАО «Башинформсвязь» по РБ, в соответствии с заявками на оказание услуг, оформленных по форме Приложения №2 к Договору.</w:t>
      </w:r>
    </w:p>
    <w:p w:rsidR="00C42187" w:rsidRPr="00C80E55" w:rsidRDefault="00C42187" w:rsidP="00C42187">
      <w:pPr>
        <w:numPr>
          <w:ilvl w:val="0"/>
          <w:numId w:val="90"/>
        </w:numPr>
        <w:spacing w:line="276" w:lineRule="auto"/>
        <w:jc w:val="both"/>
      </w:pPr>
      <w:r w:rsidRPr="00C80E55">
        <w:t xml:space="preserve">Выполнение комплексных мероприятий по диагностике и техническому обслуживанию, должны выполняться </w:t>
      </w:r>
      <w:r w:rsidRPr="00C80E55">
        <w:rPr>
          <w:color w:val="000000"/>
        </w:rPr>
        <w:t>специализированным предприятием, имеющим обученный квалифицированный персонал</w:t>
      </w:r>
      <w:r w:rsidR="00F61A7C">
        <w:rPr>
          <w:color w:val="000000"/>
        </w:rPr>
        <w:t>.</w:t>
      </w:r>
    </w:p>
    <w:p w:rsidR="00C42187" w:rsidRPr="003A43D6" w:rsidRDefault="00C42187" w:rsidP="00C42187">
      <w:pPr>
        <w:pStyle w:val="ab"/>
        <w:numPr>
          <w:ilvl w:val="0"/>
          <w:numId w:val="90"/>
        </w:numPr>
        <w:contextualSpacing w:val="0"/>
        <w:jc w:val="both"/>
        <w:rPr>
          <w:lang w:eastAsia="en-US"/>
        </w:rPr>
      </w:pPr>
      <w:r>
        <w:rPr>
          <w:sz w:val="23"/>
          <w:szCs w:val="23"/>
        </w:rPr>
        <w:t xml:space="preserve">При проведении работ </w:t>
      </w:r>
      <w:r w:rsidRPr="001E362F">
        <w:rPr>
          <w:sz w:val="23"/>
          <w:szCs w:val="23"/>
        </w:rPr>
        <w:t>на объекте</w:t>
      </w:r>
      <w:r>
        <w:rPr>
          <w:sz w:val="23"/>
          <w:szCs w:val="23"/>
        </w:rPr>
        <w:t>, необходимо о</w:t>
      </w:r>
      <w:r w:rsidRPr="001E362F">
        <w:rPr>
          <w:sz w:val="23"/>
          <w:szCs w:val="23"/>
        </w:rPr>
        <w:t xml:space="preserve">беспечить выполнение противопожарных мероприятий, </w:t>
      </w:r>
      <w:r>
        <w:rPr>
          <w:sz w:val="23"/>
          <w:szCs w:val="23"/>
        </w:rPr>
        <w:t>охраны труда</w:t>
      </w:r>
      <w:r w:rsidRPr="001E362F">
        <w:rPr>
          <w:sz w:val="23"/>
          <w:szCs w:val="23"/>
        </w:rPr>
        <w:t>, охраны окружающей среды и земельного участка</w:t>
      </w:r>
      <w:r>
        <w:rPr>
          <w:sz w:val="23"/>
          <w:szCs w:val="23"/>
        </w:rPr>
        <w:t>.</w:t>
      </w:r>
    </w:p>
    <w:p w:rsidR="00C42187" w:rsidRDefault="00C42187" w:rsidP="00C42187">
      <w:pPr>
        <w:pStyle w:val="ab"/>
        <w:numPr>
          <w:ilvl w:val="0"/>
          <w:numId w:val="90"/>
        </w:numPr>
        <w:contextualSpacing w:val="0"/>
        <w:rPr>
          <w:lang w:eastAsia="en-US"/>
        </w:rPr>
      </w:pPr>
      <w:r>
        <w:rPr>
          <w:sz w:val="23"/>
          <w:szCs w:val="23"/>
        </w:rPr>
        <w:t>Все расходные материалы и ЗИП должны иметь сертификаты качества и соответствовать требованиям изготовителей ДГУ.</w:t>
      </w:r>
    </w:p>
    <w:p w:rsidR="00C42187" w:rsidRDefault="00C42187" w:rsidP="00C42187">
      <w:pPr>
        <w:pStyle w:val="ab"/>
        <w:numPr>
          <w:ilvl w:val="0"/>
          <w:numId w:val="90"/>
        </w:numPr>
        <w:contextualSpacing w:val="0"/>
        <w:jc w:val="both"/>
      </w:pPr>
      <w:r w:rsidRPr="001E362F">
        <w:t xml:space="preserve">Расходные материалы, транспортные и командировочные расходы, аренда грузоподъёмных механизмов входят в стоимость работ. </w:t>
      </w:r>
    </w:p>
    <w:p w:rsidR="00C42187" w:rsidRPr="00384D6B" w:rsidRDefault="00C42187" w:rsidP="00C42187">
      <w:pPr>
        <w:pStyle w:val="ab"/>
        <w:numPr>
          <w:ilvl w:val="0"/>
          <w:numId w:val="90"/>
        </w:numPr>
        <w:contextualSpacing w:val="0"/>
        <w:jc w:val="both"/>
      </w:pPr>
      <w:r w:rsidRPr="00384D6B">
        <w:t>Сроки проведения работ на одном объекте определяются заявкой, но не может превышать 10 календарных дней с даты подписания заявки Сторонами.</w:t>
      </w:r>
    </w:p>
    <w:p w:rsidR="00C42187" w:rsidRDefault="00C42187" w:rsidP="00C42187">
      <w:pPr>
        <w:pStyle w:val="ab"/>
        <w:numPr>
          <w:ilvl w:val="0"/>
          <w:numId w:val="90"/>
        </w:numPr>
        <w:spacing w:after="200" w:line="276" w:lineRule="auto"/>
        <w:jc w:val="both"/>
      </w:pPr>
      <w:r w:rsidRPr="00384D6B">
        <w:t>По окончании работ предоставить заполненные отчеты выполнения</w:t>
      </w:r>
      <w:r>
        <w:t xml:space="preserve"> работ по техническому обслуживанию дизель-генераторных установок с подписью </w:t>
      </w:r>
      <w:r w:rsidRPr="00A434A0">
        <w:t>представител</w:t>
      </w:r>
      <w:r>
        <w:t>я</w:t>
      </w:r>
      <w:r w:rsidRPr="00A434A0">
        <w:t xml:space="preserve"> ПАО «Башинформсвязь»</w:t>
      </w:r>
      <w:r>
        <w:t xml:space="preserve"> о подтверждении выполнения работ в полном объеме и отсутствии претензий.</w:t>
      </w:r>
    </w:p>
    <w:p w:rsidR="00C42187" w:rsidRDefault="00C42187" w:rsidP="00C42187">
      <w:pPr>
        <w:pStyle w:val="ab"/>
        <w:numPr>
          <w:ilvl w:val="0"/>
          <w:numId w:val="90"/>
        </w:numPr>
        <w:spacing w:after="200" w:line="276" w:lineRule="auto"/>
        <w:jc w:val="both"/>
      </w:pPr>
      <w: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C42187" w:rsidRPr="0086607A" w:rsidRDefault="00C42187" w:rsidP="00C42187">
      <w:pPr>
        <w:pStyle w:val="ab"/>
        <w:numPr>
          <w:ilvl w:val="0"/>
          <w:numId w:val="90"/>
        </w:numPr>
        <w:contextualSpacing w:val="0"/>
        <w:jc w:val="both"/>
      </w:pPr>
      <w:r w:rsidRPr="0086607A">
        <w:t>Срок гарантии нормальной работы оборудования после проведения обслуживания</w:t>
      </w:r>
      <w:r>
        <w:t>, устанавливается не менее 12 месяцев.</w:t>
      </w:r>
    </w:p>
    <w:p w:rsidR="00C42187" w:rsidRDefault="00C42187" w:rsidP="00C42187">
      <w:pPr>
        <w:pStyle w:val="ab"/>
        <w:ind w:left="900"/>
        <w:jc w:val="both"/>
      </w:pPr>
    </w:p>
    <w:p w:rsidR="00C42187" w:rsidRPr="00FB6B19" w:rsidRDefault="00C42187" w:rsidP="00C42187">
      <w:pPr>
        <w:ind w:left="900"/>
        <w:jc w:val="both"/>
      </w:pPr>
    </w:p>
    <w:p w:rsidR="00A734A9" w:rsidRPr="00A734A9" w:rsidRDefault="00A734A9" w:rsidP="00A734A9">
      <w:pPr>
        <w:ind w:left="900"/>
        <w:jc w:val="both"/>
      </w:pPr>
    </w:p>
    <w:p w:rsidR="00A734A9" w:rsidRPr="00A734A9" w:rsidRDefault="00A734A9" w:rsidP="00A734A9">
      <w:pPr>
        <w:shd w:val="clear" w:color="auto" w:fill="FFFFFF"/>
        <w:tabs>
          <w:tab w:val="left" w:pos="1163"/>
        </w:tabs>
        <w:spacing w:after="200" w:line="276" w:lineRule="auto"/>
        <w:ind w:left="709"/>
        <w:jc w:val="center"/>
        <w:rPr>
          <w:rFonts w:eastAsia="Calibri"/>
          <w:b/>
          <w:bCs/>
          <w:color w:val="000000"/>
          <w:spacing w:val="-5"/>
          <w:lang w:eastAsia="en-US"/>
        </w:rPr>
      </w:pPr>
      <w:r w:rsidRPr="00A734A9">
        <w:rPr>
          <w:rFonts w:eastAsia="Calibri"/>
          <w:b/>
          <w:bCs/>
          <w:color w:val="000000"/>
          <w:spacing w:val="-5"/>
          <w:lang w:eastAsia="en-US"/>
        </w:rPr>
        <w:t xml:space="preserve">Перечень операций при проведении технического обслуживания </w:t>
      </w:r>
      <w:r w:rsidRPr="00A734A9">
        <w:rPr>
          <w:rFonts w:eastAsia="Calibri"/>
          <w:b/>
          <w:bCs/>
          <w:color w:val="000000"/>
          <w:spacing w:val="-2"/>
          <w:lang w:eastAsia="en-US"/>
        </w:rPr>
        <w:t>ДГУ</w:t>
      </w:r>
    </w:p>
    <w:tbl>
      <w:tblPr>
        <w:tblStyle w:val="113"/>
        <w:tblW w:w="9351" w:type="dxa"/>
        <w:tblLook w:val="04A0" w:firstRow="1" w:lastRow="0" w:firstColumn="1" w:lastColumn="0" w:noHBand="0" w:noVBand="1"/>
      </w:tblPr>
      <w:tblGrid>
        <w:gridCol w:w="846"/>
        <w:gridCol w:w="8505"/>
      </w:tblGrid>
      <w:tr w:rsidR="00A734A9" w:rsidRPr="00A734A9" w:rsidTr="00FF2A79">
        <w:trPr>
          <w:trHeight w:val="387"/>
        </w:trPr>
        <w:tc>
          <w:tcPr>
            <w:tcW w:w="846" w:type="dxa"/>
            <w:vAlign w:val="center"/>
          </w:tcPr>
          <w:p w:rsidR="00A734A9" w:rsidRPr="00A734A9" w:rsidRDefault="00A734A9" w:rsidP="00A734A9">
            <w:pPr>
              <w:jc w:val="center"/>
              <w:rPr>
                <w:rFonts w:eastAsia="Calibri"/>
                <w:sz w:val="20"/>
                <w:szCs w:val="20"/>
              </w:rPr>
            </w:pPr>
            <w:r w:rsidRPr="00A734A9">
              <w:rPr>
                <w:rFonts w:eastAsia="Calibri"/>
                <w:sz w:val="20"/>
                <w:szCs w:val="20"/>
              </w:rPr>
              <w:t>№ п/п</w:t>
            </w:r>
          </w:p>
        </w:tc>
        <w:tc>
          <w:tcPr>
            <w:tcW w:w="8505" w:type="dxa"/>
            <w:vAlign w:val="center"/>
          </w:tcPr>
          <w:p w:rsidR="00A734A9" w:rsidRPr="00A734A9" w:rsidRDefault="00A734A9" w:rsidP="00A734A9">
            <w:pPr>
              <w:jc w:val="center"/>
              <w:rPr>
                <w:rFonts w:eastAsia="Calibri"/>
                <w:sz w:val="20"/>
                <w:szCs w:val="20"/>
              </w:rPr>
            </w:pPr>
            <w:r w:rsidRPr="00A734A9">
              <w:rPr>
                <w:rFonts w:eastAsia="Calibri"/>
                <w:bCs/>
                <w:color w:val="000000"/>
                <w:spacing w:val="-9"/>
                <w:sz w:val="20"/>
                <w:szCs w:val="20"/>
              </w:rPr>
              <w:t>Наименование работ</w:t>
            </w:r>
          </w:p>
        </w:tc>
      </w:tr>
      <w:tr w:rsidR="00A734A9" w:rsidRPr="00A734A9" w:rsidTr="00FF2A79">
        <w:trPr>
          <w:trHeight w:val="338"/>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(протяжка) резьбовых соединений</w:t>
            </w:r>
          </w:p>
        </w:tc>
      </w:tr>
      <w:tr w:rsidR="00A734A9" w:rsidRPr="00A734A9" w:rsidTr="00FF2A79">
        <w:trPr>
          <w:trHeight w:val="272"/>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состояния опоры ДГУ</w:t>
            </w:r>
          </w:p>
        </w:tc>
      </w:tr>
      <w:tr w:rsidR="00A734A9" w:rsidRPr="00A734A9" w:rsidTr="00FF2A79">
        <w:trPr>
          <w:trHeight w:val="275"/>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Замена масла и масляного фильтра</w:t>
            </w:r>
          </w:p>
        </w:tc>
      </w:tr>
      <w:tr w:rsidR="00A734A9" w:rsidRPr="00A734A9" w:rsidTr="00FF2A79">
        <w:trPr>
          <w:trHeight w:val="270"/>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Замена воздушного фильтра</w:t>
            </w:r>
          </w:p>
        </w:tc>
      </w:tr>
      <w:tr w:rsidR="00A734A9" w:rsidRPr="00A734A9" w:rsidTr="00FF2A79">
        <w:trPr>
          <w:trHeight w:val="274"/>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Замена топливного фильтра</w:t>
            </w:r>
          </w:p>
        </w:tc>
      </w:tr>
      <w:tr w:rsidR="00A734A9" w:rsidRPr="00A734A9" w:rsidTr="00FF2A79">
        <w:trPr>
          <w:trHeight w:val="277"/>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Контроль натяжителя и степени износа ремня привода генератора</w:t>
            </w:r>
          </w:p>
        </w:tc>
      </w:tr>
      <w:tr w:rsidR="00A734A9" w:rsidRPr="00A734A9" w:rsidTr="00FF2A79">
        <w:trPr>
          <w:trHeight w:val="268"/>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Контроль натяжителя и степени износа ремня привода вентилятора</w:t>
            </w:r>
          </w:p>
        </w:tc>
      </w:tr>
      <w:tr w:rsidR="00A734A9" w:rsidRPr="00A734A9" w:rsidTr="00FF2A79">
        <w:trPr>
          <w:trHeight w:val="13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Слив конденсата</w:t>
            </w:r>
          </w:p>
        </w:tc>
      </w:tr>
      <w:tr w:rsidR="00A734A9" w:rsidRPr="00A734A9" w:rsidTr="00FF2A79">
        <w:trPr>
          <w:trHeight w:val="30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замена термостата</w:t>
            </w:r>
          </w:p>
        </w:tc>
      </w:tr>
      <w:tr w:rsidR="00A734A9" w:rsidRPr="00A734A9" w:rsidTr="00FF2A79">
        <w:trPr>
          <w:trHeight w:val="280"/>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уровня охлаждающей жидкости</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Замена охлаждающей жидкости</w:t>
            </w:r>
          </w:p>
        </w:tc>
      </w:tr>
      <w:tr w:rsidR="00A734A9" w:rsidRPr="00A734A9" w:rsidTr="00FF2A79">
        <w:trPr>
          <w:trHeight w:val="27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Промывка системы охлаждения</w:t>
            </w:r>
          </w:p>
        </w:tc>
      </w:tr>
      <w:tr w:rsidR="00A734A9" w:rsidRPr="00A734A9" w:rsidTr="00FF2A79">
        <w:trPr>
          <w:trHeight w:val="264"/>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Чистка внешней поверхности радиатора</w:t>
            </w:r>
          </w:p>
        </w:tc>
      </w:tr>
      <w:tr w:rsidR="00A734A9" w:rsidRPr="00A734A9" w:rsidTr="00FF2A79">
        <w:trPr>
          <w:trHeight w:val="281"/>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герметичности и устранение протечек в системе смазки и охлаждения ДВС</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и регулировка зазоров клапанов механизма газораспределения</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и регулировка частоты вращения</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состояния компенсатора системы выпуска</w:t>
            </w:r>
          </w:p>
        </w:tc>
      </w:tr>
      <w:tr w:rsidR="00A734A9" w:rsidRPr="00A734A9" w:rsidTr="00FF2A79">
        <w:trPr>
          <w:trHeight w:val="170"/>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Очистка трубки вентиляции картера</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аккумуляторной батареи</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зарядного устройства аккумулятора</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 xml:space="preserve">Проверка электрических силовых и сигнальных соединений ДГУ </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Регулировка регулятора напряжения</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функционирования панели управления и систем контроля</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указательных приборов</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 xml:space="preserve">Проверка генератора в холостом режиме </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аварийных сообщений</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панели переключения</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устройств сигнализации и отключения</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Проверка ступицы вентилятора</w:t>
            </w:r>
          </w:p>
        </w:tc>
      </w:tr>
      <w:tr w:rsidR="00A734A9" w:rsidRPr="00A734A9" w:rsidTr="00FF2A79">
        <w:trPr>
          <w:trHeight w:val="283"/>
        </w:trPr>
        <w:tc>
          <w:tcPr>
            <w:tcW w:w="846" w:type="dxa"/>
            <w:vAlign w:val="center"/>
          </w:tcPr>
          <w:p w:rsidR="00A734A9" w:rsidRPr="00A734A9" w:rsidRDefault="00A734A9" w:rsidP="00A734A9">
            <w:pPr>
              <w:numPr>
                <w:ilvl w:val="0"/>
                <w:numId w:val="91"/>
              </w:numPr>
              <w:spacing w:after="200" w:line="276" w:lineRule="auto"/>
              <w:rPr>
                <w:sz w:val="20"/>
                <w:szCs w:val="20"/>
              </w:rPr>
            </w:pPr>
          </w:p>
        </w:tc>
        <w:tc>
          <w:tcPr>
            <w:tcW w:w="8505" w:type="dxa"/>
            <w:vAlign w:val="center"/>
          </w:tcPr>
          <w:p w:rsidR="00A734A9" w:rsidRPr="00A734A9" w:rsidRDefault="00A734A9" w:rsidP="00A734A9">
            <w:pPr>
              <w:rPr>
                <w:rFonts w:eastAsia="Calibri"/>
                <w:bCs/>
                <w:color w:val="323232"/>
                <w:sz w:val="20"/>
                <w:szCs w:val="20"/>
              </w:rPr>
            </w:pPr>
            <w:r w:rsidRPr="00A734A9">
              <w:rPr>
                <w:rFonts w:eastAsia="Calibri"/>
                <w:bCs/>
                <w:color w:val="323232"/>
                <w:sz w:val="20"/>
                <w:szCs w:val="20"/>
              </w:rPr>
              <w:t>Испытательный прогон со снятием параметров под нагрузкой (с нагрузочным реостатом)</w:t>
            </w:r>
          </w:p>
        </w:tc>
      </w:tr>
    </w:tbl>
    <w:p w:rsidR="00A734A9" w:rsidRDefault="00A734A9" w:rsidP="00A734A9">
      <w:pPr>
        <w:spacing w:after="200" w:line="276" w:lineRule="auto"/>
        <w:rPr>
          <w:rFonts w:ascii="Calibri" w:eastAsia="Calibri" w:hAnsi="Calibri" w:cs="Calibri"/>
          <w:sz w:val="22"/>
          <w:szCs w:val="22"/>
          <w:lang w:eastAsia="en-US"/>
        </w:rPr>
      </w:pPr>
    </w:p>
    <w:p w:rsidR="00A734A9" w:rsidRDefault="00A734A9" w:rsidP="00A734A9">
      <w:pPr>
        <w:spacing w:after="200" w:line="276" w:lineRule="auto"/>
        <w:rPr>
          <w:rFonts w:ascii="Calibri" w:eastAsia="Calibri" w:hAnsi="Calibri" w:cs="Calibri"/>
          <w:sz w:val="22"/>
          <w:szCs w:val="22"/>
          <w:lang w:eastAsia="en-US"/>
        </w:rPr>
      </w:pPr>
    </w:p>
    <w:p w:rsidR="00A734A9" w:rsidRDefault="00A734A9" w:rsidP="00A734A9">
      <w:pPr>
        <w:spacing w:after="200" w:line="276" w:lineRule="auto"/>
        <w:rPr>
          <w:rFonts w:ascii="Calibri" w:eastAsia="Calibri" w:hAnsi="Calibri" w:cs="Calibri"/>
          <w:sz w:val="22"/>
          <w:szCs w:val="22"/>
          <w:lang w:eastAsia="en-US"/>
        </w:rPr>
      </w:pPr>
    </w:p>
    <w:p w:rsidR="00A734A9" w:rsidRDefault="00A734A9" w:rsidP="00A734A9">
      <w:pPr>
        <w:spacing w:after="200" w:line="276" w:lineRule="auto"/>
        <w:rPr>
          <w:rFonts w:ascii="Calibri" w:eastAsia="Calibri" w:hAnsi="Calibri" w:cs="Calibri"/>
          <w:sz w:val="22"/>
          <w:szCs w:val="22"/>
          <w:lang w:eastAsia="en-US"/>
        </w:rPr>
      </w:pPr>
    </w:p>
    <w:p w:rsidR="00F34A3B" w:rsidRDefault="00F34A3B" w:rsidP="00A734A9">
      <w:pPr>
        <w:spacing w:after="200" w:line="276" w:lineRule="auto"/>
        <w:rPr>
          <w:rFonts w:ascii="Calibri" w:eastAsia="Calibri" w:hAnsi="Calibri" w:cs="Calibri"/>
          <w:sz w:val="22"/>
          <w:szCs w:val="22"/>
          <w:lang w:eastAsia="en-US"/>
        </w:rPr>
      </w:pPr>
    </w:p>
    <w:p w:rsidR="00F34A3B" w:rsidRDefault="00F34A3B" w:rsidP="00A734A9">
      <w:pPr>
        <w:spacing w:after="200" w:line="276" w:lineRule="auto"/>
        <w:rPr>
          <w:rFonts w:ascii="Calibri" w:eastAsia="Calibri" w:hAnsi="Calibri" w:cs="Calibri"/>
          <w:sz w:val="22"/>
          <w:szCs w:val="22"/>
          <w:lang w:eastAsia="en-US"/>
        </w:rPr>
      </w:pPr>
    </w:p>
    <w:p w:rsidR="00F34A3B" w:rsidRDefault="00F34A3B" w:rsidP="00A734A9">
      <w:pPr>
        <w:spacing w:after="200" w:line="276" w:lineRule="auto"/>
        <w:rPr>
          <w:rFonts w:ascii="Calibri" w:eastAsia="Calibri" w:hAnsi="Calibri" w:cs="Calibri"/>
          <w:sz w:val="22"/>
          <w:szCs w:val="22"/>
          <w:lang w:eastAsia="en-US"/>
        </w:rPr>
      </w:pPr>
    </w:p>
    <w:p w:rsidR="00F34A3B" w:rsidRDefault="00F34A3B" w:rsidP="00A734A9">
      <w:pPr>
        <w:spacing w:after="200" w:line="276" w:lineRule="auto"/>
        <w:rPr>
          <w:rFonts w:ascii="Calibri" w:eastAsia="Calibri" w:hAnsi="Calibri" w:cs="Calibri"/>
          <w:sz w:val="22"/>
          <w:szCs w:val="22"/>
          <w:lang w:eastAsia="en-US"/>
        </w:rPr>
      </w:pPr>
    </w:p>
    <w:p w:rsidR="00A734A9" w:rsidRDefault="00A734A9" w:rsidP="00A734A9">
      <w:pPr>
        <w:spacing w:after="200" w:line="276" w:lineRule="auto"/>
        <w:rPr>
          <w:rFonts w:ascii="Calibri" w:eastAsia="Calibri" w:hAnsi="Calibri" w:cs="Calibri"/>
          <w:sz w:val="22"/>
          <w:szCs w:val="22"/>
          <w:lang w:eastAsia="en-US"/>
        </w:rPr>
      </w:pPr>
    </w:p>
    <w:p w:rsidR="00A734A9" w:rsidRDefault="00FF2A79" w:rsidP="00A734A9">
      <w:pPr>
        <w:jc w:val="center"/>
        <w:rPr>
          <w:rFonts w:eastAsia="Calibri"/>
          <w:b/>
          <w:bCs/>
        </w:rPr>
      </w:pPr>
      <w:r>
        <w:rPr>
          <w:rFonts w:eastAsia="Calibri"/>
          <w:b/>
          <w:bCs/>
        </w:rPr>
        <w:t>Спецификация</w:t>
      </w:r>
    </w:p>
    <w:p w:rsidR="00FF2A79" w:rsidRPr="00A734A9" w:rsidRDefault="00FF2A79" w:rsidP="00A734A9">
      <w:pPr>
        <w:jc w:val="center"/>
        <w:rPr>
          <w:rFonts w:eastAsia="Calibri"/>
          <w:b/>
          <w:bCs/>
        </w:rPr>
      </w:pPr>
    </w:p>
    <w:tbl>
      <w:tblPr>
        <w:tblStyle w:val="af3"/>
        <w:tblW w:w="10627" w:type="dxa"/>
        <w:tblLayout w:type="fixed"/>
        <w:tblLook w:val="04A0" w:firstRow="1" w:lastRow="0" w:firstColumn="1" w:lastColumn="0" w:noHBand="0" w:noVBand="1"/>
      </w:tblPr>
      <w:tblGrid>
        <w:gridCol w:w="704"/>
        <w:gridCol w:w="5811"/>
        <w:gridCol w:w="709"/>
        <w:gridCol w:w="1560"/>
        <w:gridCol w:w="1843"/>
      </w:tblGrid>
      <w:tr w:rsidR="00FF2A79" w:rsidRPr="00A734A9" w:rsidTr="00F34A3B">
        <w:trPr>
          <w:cantSplit/>
          <w:trHeight w:val="2277"/>
        </w:trPr>
        <w:tc>
          <w:tcPr>
            <w:tcW w:w="704" w:type="dxa"/>
            <w:hideMark/>
          </w:tcPr>
          <w:p w:rsidR="00FF2A79" w:rsidRPr="00A734A9" w:rsidRDefault="00FF2A79" w:rsidP="00FF2A79">
            <w:pPr>
              <w:ind w:hanging="127"/>
              <w:jc w:val="center"/>
              <w:rPr>
                <w:sz w:val="22"/>
                <w:szCs w:val="22"/>
              </w:rPr>
            </w:pPr>
            <w:r w:rsidRPr="00A734A9">
              <w:rPr>
                <w:sz w:val="22"/>
                <w:szCs w:val="22"/>
              </w:rPr>
              <w:t>п/п</w:t>
            </w:r>
          </w:p>
        </w:tc>
        <w:tc>
          <w:tcPr>
            <w:tcW w:w="5811" w:type="dxa"/>
            <w:hideMark/>
          </w:tcPr>
          <w:p w:rsidR="00FF2A79" w:rsidRPr="00A734A9" w:rsidRDefault="00FF2A79" w:rsidP="00FF2A79">
            <w:pPr>
              <w:jc w:val="center"/>
              <w:rPr>
                <w:sz w:val="22"/>
                <w:szCs w:val="22"/>
              </w:rPr>
            </w:pPr>
            <w:r w:rsidRPr="00A734A9">
              <w:rPr>
                <w:sz w:val="22"/>
                <w:szCs w:val="22"/>
              </w:rPr>
              <w:t xml:space="preserve">Перечень </w:t>
            </w:r>
            <w:r>
              <w:rPr>
                <w:sz w:val="22"/>
                <w:szCs w:val="22"/>
              </w:rPr>
              <w:t>услуг (</w:t>
            </w:r>
            <w:r w:rsidRPr="00A734A9">
              <w:rPr>
                <w:sz w:val="22"/>
                <w:szCs w:val="22"/>
              </w:rPr>
              <w:t>работ</w:t>
            </w:r>
            <w:r>
              <w:rPr>
                <w:sz w:val="22"/>
                <w:szCs w:val="22"/>
              </w:rPr>
              <w:t>)</w:t>
            </w:r>
          </w:p>
        </w:tc>
        <w:tc>
          <w:tcPr>
            <w:tcW w:w="709" w:type="dxa"/>
            <w:textDirection w:val="btLr"/>
          </w:tcPr>
          <w:p w:rsidR="00FF2A79" w:rsidRDefault="00F34A3B" w:rsidP="00F34A3B">
            <w:pPr>
              <w:ind w:left="113" w:right="113"/>
              <w:jc w:val="center"/>
            </w:pPr>
            <w:r>
              <w:t xml:space="preserve">Единица </w:t>
            </w:r>
            <w:r w:rsidR="00FF2A79">
              <w:t xml:space="preserve"> изм</w:t>
            </w:r>
            <w:r>
              <w:t>ерения</w:t>
            </w:r>
          </w:p>
        </w:tc>
        <w:tc>
          <w:tcPr>
            <w:tcW w:w="1560" w:type="dxa"/>
            <w:hideMark/>
          </w:tcPr>
          <w:p w:rsidR="00FF2A79" w:rsidRPr="00A734A9" w:rsidRDefault="00C42187" w:rsidP="00FF2A79">
            <w:pPr>
              <w:jc w:val="center"/>
              <w:rPr>
                <w:sz w:val="22"/>
                <w:szCs w:val="22"/>
              </w:rPr>
            </w:pPr>
            <w:r>
              <w:rPr>
                <w:sz w:val="22"/>
                <w:szCs w:val="22"/>
              </w:rPr>
              <w:t xml:space="preserve">Начальная (максимальная) </w:t>
            </w:r>
            <w:r w:rsidRPr="00A734A9">
              <w:rPr>
                <w:sz w:val="22"/>
                <w:szCs w:val="22"/>
              </w:rPr>
              <w:t xml:space="preserve">цена </w:t>
            </w:r>
            <w:r w:rsidR="00FF2A79" w:rsidRPr="00A734A9">
              <w:rPr>
                <w:sz w:val="22"/>
                <w:szCs w:val="22"/>
              </w:rPr>
              <w:t>за единицу измерения без НДС, включая стоимость тары, материалов и доставку, рубли РФ</w:t>
            </w:r>
          </w:p>
        </w:tc>
        <w:tc>
          <w:tcPr>
            <w:tcW w:w="1843" w:type="dxa"/>
            <w:hideMark/>
          </w:tcPr>
          <w:p w:rsidR="00FF2A79" w:rsidRPr="00A734A9" w:rsidRDefault="00C42187" w:rsidP="00FF2A79">
            <w:pPr>
              <w:jc w:val="center"/>
              <w:rPr>
                <w:sz w:val="22"/>
                <w:szCs w:val="22"/>
              </w:rPr>
            </w:pPr>
            <w:r w:rsidRPr="00C42187">
              <w:rPr>
                <w:sz w:val="22"/>
                <w:szCs w:val="22"/>
              </w:rPr>
              <w:t>Начальная (максимальная)</w:t>
            </w:r>
            <w:r>
              <w:rPr>
                <w:sz w:val="22"/>
                <w:szCs w:val="22"/>
              </w:rPr>
              <w:t xml:space="preserve"> </w:t>
            </w:r>
            <w:r w:rsidRPr="00A734A9">
              <w:rPr>
                <w:sz w:val="22"/>
                <w:szCs w:val="22"/>
              </w:rPr>
              <w:t xml:space="preserve">сумма </w:t>
            </w:r>
            <w:r w:rsidR="00FF2A79" w:rsidRPr="00A734A9">
              <w:rPr>
                <w:sz w:val="22"/>
                <w:szCs w:val="22"/>
              </w:rPr>
              <w:t>в том числе НДС, включая стоимость тары, материалов и доставку, рубли РФ</w:t>
            </w:r>
          </w:p>
        </w:tc>
      </w:tr>
      <w:tr w:rsidR="00FF2A79" w:rsidRPr="00A734A9" w:rsidTr="00FF2A79">
        <w:trPr>
          <w:trHeight w:val="300"/>
        </w:trPr>
        <w:tc>
          <w:tcPr>
            <w:tcW w:w="704" w:type="dxa"/>
            <w:hideMark/>
          </w:tcPr>
          <w:p w:rsidR="00FF2A79" w:rsidRPr="00A734A9" w:rsidRDefault="00FF2A79" w:rsidP="00FF2A79">
            <w:pPr>
              <w:jc w:val="center"/>
              <w:rPr>
                <w:sz w:val="22"/>
                <w:szCs w:val="22"/>
              </w:rPr>
            </w:pPr>
            <w:r w:rsidRPr="00A734A9">
              <w:rPr>
                <w:sz w:val="22"/>
                <w:szCs w:val="22"/>
              </w:rPr>
              <w:t>1</w:t>
            </w:r>
          </w:p>
        </w:tc>
        <w:tc>
          <w:tcPr>
            <w:tcW w:w="5811" w:type="dxa"/>
            <w:hideMark/>
          </w:tcPr>
          <w:p w:rsidR="00FF2A79" w:rsidRPr="00A734A9" w:rsidRDefault="00FF2A79" w:rsidP="00FF2A79">
            <w:pPr>
              <w:rPr>
                <w:sz w:val="22"/>
                <w:szCs w:val="22"/>
              </w:rPr>
            </w:pPr>
            <w:r w:rsidRPr="00A734A9">
              <w:rPr>
                <w:sz w:val="22"/>
                <w:szCs w:val="22"/>
              </w:rPr>
              <w:t>Техническое обслуживание ДГУ мощностью до 30 кВт включительно</w:t>
            </w:r>
          </w:p>
        </w:tc>
        <w:tc>
          <w:tcPr>
            <w:tcW w:w="709" w:type="dxa"/>
          </w:tcPr>
          <w:p w:rsidR="00FF2A79" w:rsidRDefault="00C42187" w:rsidP="00C42187">
            <w:pPr>
              <w:jc w:val="center"/>
            </w:pPr>
            <w:r>
              <w:t>шт.</w:t>
            </w:r>
          </w:p>
        </w:tc>
        <w:tc>
          <w:tcPr>
            <w:tcW w:w="1560" w:type="dxa"/>
          </w:tcPr>
          <w:p w:rsidR="00FF2A79" w:rsidRPr="00A734A9" w:rsidRDefault="00FF2A79" w:rsidP="00FF2A79">
            <w:pPr>
              <w:jc w:val="center"/>
              <w:rPr>
                <w:sz w:val="22"/>
                <w:szCs w:val="22"/>
              </w:rPr>
            </w:pPr>
            <w:r w:rsidRPr="00A734A9">
              <w:rPr>
                <w:sz w:val="22"/>
                <w:szCs w:val="22"/>
              </w:rPr>
              <w:t>23 644,07</w:t>
            </w:r>
          </w:p>
        </w:tc>
        <w:tc>
          <w:tcPr>
            <w:tcW w:w="1843" w:type="dxa"/>
            <w:noWrap/>
          </w:tcPr>
          <w:p w:rsidR="00FF2A79" w:rsidRPr="00A734A9" w:rsidRDefault="00FF2A79" w:rsidP="00FF2A79">
            <w:pPr>
              <w:jc w:val="center"/>
              <w:rPr>
                <w:sz w:val="22"/>
                <w:szCs w:val="22"/>
              </w:rPr>
            </w:pPr>
            <w:r w:rsidRPr="00A734A9">
              <w:rPr>
                <w:sz w:val="22"/>
                <w:szCs w:val="22"/>
              </w:rPr>
              <w:t>27 900,00</w:t>
            </w:r>
          </w:p>
        </w:tc>
      </w:tr>
      <w:tr w:rsidR="00FF2A79" w:rsidRPr="00A734A9" w:rsidTr="00FF2A79">
        <w:trPr>
          <w:trHeight w:val="300"/>
        </w:trPr>
        <w:tc>
          <w:tcPr>
            <w:tcW w:w="704" w:type="dxa"/>
            <w:hideMark/>
          </w:tcPr>
          <w:p w:rsidR="00FF2A79" w:rsidRPr="00A734A9" w:rsidRDefault="00FF2A79" w:rsidP="00FF2A79">
            <w:pPr>
              <w:jc w:val="center"/>
              <w:rPr>
                <w:sz w:val="22"/>
                <w:szCs w:val="22"/>
              </w:rPr>
            </w:pPr>
            <w:r w:rsidRPr="00A734A9">
              <w:rPr>
                <w:sz w:val="22"/>
                <w:szCs w:val="22"/>
              </w:rPr>
              <w:t>2</w:t>
            </w:r>
          </w:p>
        </w:tc>
        <w:tc>
          <w:tcPr>
            <w:tcW w:w="5811" w:type="dxa"/>
            <w:hideMark/>
          </w:tcPr>
          <w:p w:rsidR="00FF2A79" w:rsidRPr="00A734A9" w:rsidRDefault="00FF2A79" w:rsidP="00FF2A79">
            <w:pPr>
              <w:rPr>
                <w:sz w:val="22"/>
                <w:szCs w:val="22"/>
              </w:rPr>
            </w:pPr>
            <w:r w:rsidRPr="00A734A9">
              <w:rPr>
                <w:sz w:val="22"/>
                <w:szCs w:val="22"/>
              </w:rPr>
              <w:t>Техническое обслуживание ДГУ мощностью до 50 кВт включительно</w:t>
            </w:r>
          </w:p>
        </w:tc>
        <w:tc>
          <w:tcPr>
            <w:tcW w:w="709" w:type="dxa"/>
          </w:tcPr>
          <w:p w:rsidR="00FF2A79" w:rsidRDefault="00FF2A79" w:rsidP="00FF2A79">
            <w:pPr>
              <w:jc w:val="center"/>
            </w:pPr>
            <w:r>
              <w:t>шт.</w:t>
            </w:r>
          </w:p>
        </w:tc>
        <w:tc>
          <w:tcPr>
            <w:tcW w:w="1560" w:type="dxa"/>
          </w:tcPr>
          <w:p w:rsidR="00FF2A79" w:rsidRPr="00A734A9" w:rsidRDefault="00FF2A79" w:rsidP="00FF2A79">
            <w:pPr>
              <w:jc w:val="center"/>
              <w:rPr>
                <w:sz w:val="22"/>
                <w:szCs w:val="22"/>
              </w:rPr>
            </w:pPr>
            <w:r w:rsidRPr="00A734A9">
              <w:rPr>
                <w:sz w:val="22"/>
                <w:szCs w:val="22"/>
              </w:rPr>
              <w:t>27 881,36</w:t>
            </w:r>
          </w:p>
        </w:tc>
        <w:tc>
          <w:tcPr>
            <w:tcW w:w="1843" w:type="dxa"/>
            <w:noWrap/>
          </w:tcPr>
          <w:p w:rsidR="00FF2A79" w:rsidRPr="00A734A9" w:rsidRDefault="00FF2A79" w:rsidP="00FF2A79">
            <w:pPr>
              <w:jc w:val="center"/>
              <w:rPr>
                <w:sz w:val="22"/>
                <w:szCs w:val="22"/>
              </w:rPr>
            </w:pPr>
            <w:r w:rsidRPr="00A734A9">
              <w:rPr>
                <w:sz w:val="22"/>
                <w:szCs w:val="22"/>
              </w:rPr>
              <w:t>32 900,00</w:t>
            </w:r>
          </w:p>
        </w:tc>
      </w:tr>
      <w:tr w:rsidR="00FF2A79" w:rsidRPr="00A734A9" w:rsidTr="00FF2A79">
        <w:trPr>
          <w:trHeight w:val="300"/>
        </w:trPr>
        <w:tc>
          <w:tcPr>
            <w:tcW w:w="704" w:type="dxa"/>
            <w:hideMark/>
          </w:tcPr>
          <w:p w:rsidR="00FF2A79" w:rsidRPr="00A734A9" w:rsidRDefault="00FF2A79" w:rsidP="00FF2A79">
            <w:pPr>
              <w:jc w:val="center"/>
              <w:rPr>
                <w:sz w:val="22"/>
                <w:szCs w:val="22"/>
              </w:rPr>
            </w:pPr>
            <w:r w:rsidRPr="00A734A9">
              <w:rPr>
                <w:sz w:val="22"/>
                <w:szCs w:val="22"/>
              </w:rPr>
              <w:t>3</w:t>
            </w:r>
          </w:p>
        </w:tc>
        <w:tc>
          <w:tcPr>
            <w:tcW w:w="5811" w:type="dxa"/>
            <w:hideMark/>
          </w:tcPr>
          <w:p w:rsidR="00FF2A79" w:rsidRPr="00A734A9" w:rsidRDefault="00FF2A79" w:rsidP="00FF2A79">
            <w:pPr>
              <w:rPr>
                <w:sz w:val="22"/>
                <w:szCs w:val="22"/>
              </w:rPr>
            </w:pPr>
            <w:r w:rsidRPr="00A734A9">
              <w:rPr>
                <w:sz w:val="22"/>
                <w:szCs w:val="22"/>
              </w:rPr>
              <w:t>Техническое обслуживание ДГУ мощностью до 100 кВт включительно</w:t>
            </w:r>
          </w:p>
        </w:tc>
        <w:tc>
          <w:tcPr>
            <w:tcW w:w="709" w:type="dxa"/>
          </w:tcPr>
          <w:p w:rsidR="00FF2A79" w:rsidRDefault="00FF2A79" w:rsidP="00FF2A79">
            <w:pPr>
              <w:jc w:val="center"/>
            </w:pPr>
            <w:r>
              <w:t>шт.</w:t>
            </w:r>
          </w:p>
        </w:tc>
        <w:tc>
          <w:tcPr>
            <w:tcW w:w="1560" w:type="dxa"/>
          </w:tcPr>
          <w:p w:rsidR="00FF2A79" w:rsidRPr="00A734A9" w:rsidRDefault="00FF2A79" w:rsidP="00FF2A79">
            <w:pPr>
              <w:jc w:val="center"/>
              <w:rPr>
                <w:sz w:val="22"/>
                <w:szCs w:val="22"/>
              </w:rPr>
            </w:pPr>
            <w:r w:rsidRPr="00A734A9">
              <w:rPr>
                <w:sz w:val="22"/>
                <w:szCs w:val="22"/>
              </w:rPr>
              <w:t>35 000,00</w:t>
            </w:r>
          </w:p>
        </w:tc>
        <w:tc>
          <w:tcPr>
            <w:tcW w:w="1843" w:type="dxa"/>
            <w:noWrap/>
          </w:tcPr>
          <w:p w:rsidR="00FF2A79" w:rsidRPr="00A734A9" w:rsidRDefault="00FF2A79" w:rsidP="00FF2A79">
            <w:pPr>
              <w:jc w:val="center"/>
              <w:rPr>
                <w:sz w:val="22"/>
                <w:szCs w:val="22"/>
              </w:rPr>
            </w:pPr>
            <w:r w:rsidRPr="00A734A9">
              <w:rPr>
                <w:sz w:val="22"/>
                <w:szCs w:val="22"/>
              </w:rPr>
              <w:t>41 300,00</w:t>
            </w:r>
          </w:p>
        </w:tc>
      </w:tr>
      <w:tr w:rsidR="00FF2A79" w:rsidRPr="00A734A9" w:rsidTr="00FF2A79">
        <w:trPr>
          <w:trHeight w:val="300"/>
        </w:trPr>
        <w:tc>
          <w:tcPr>
            <w:tcW w:w="704" w:type="dxa"/>
            <w:hideMark/>
          </w:tcPr>
          <w:p w:rsidR="00FF2A79" w:rsidRPr="00A734A9" w:rsidRDefault="00FF2A79" w:rsidP="00FF2A79">
            <w:pPr>
              <w:jc w:val="center"/>
              <w:rPr>
                <w:sz w:val="22"/>
                <w:szCs w:val="22"/>
              </w:rPr>
            </w:pPr>
            <w:r w:rsidRPr="00A734A9">
              <w:rPr>
                <w:sz w:val="22"/>
                <w:szCs w:val="22"/>
              </w:rPr>
              <w:t>4</w:t>
            </w:r>
          </w:p>
        </w:tc>
        <w:tc>
          <w:tcPr>
            <w:tcW w:w="5811" w:type="dxa"/>
            <w:hideMark/>
          </w:tcPr>
          <w:p w:rsidR="00FF2A79" w:rsidRPr="00A734A9" w:rsidRDefault="00FF2A79" w:rsidP="00FF2A79">
            <w:pPr>
              <w:rPr>
                <w:sz w:val="22"/>
                <w:szCs w:val="22"/>
              </w:rPr>
            </w:pPr>
            <w:r w:rsidRPr="00A734A9">
              <w:rPr>
                <w:sz w:val="22"/>
                <w:szCs w:val="22"/>
              </w:rPr>
              <w:t>Техническое обслуживание ДГУ мощностью до 250 кВт включительно</w:t>
            </w:r>
          </w:p>
        </w:tc>
        <w:tc>
          <w:tcPr>
            <w:tcW w:w="709" w:type="dxa"/>
          </w:tcPr>
          <w:p w:rsidR="00FF2A79" w:rsidRDefault="00FF2A79" w:rsidP="00FF2A79">
            <w:pPr>
              <w:jc w:val="center"/>
            </w:pPr>
            <w:r>
              <w:t>шт.</w:t>
            </w:r>
          </w:p>
        </w:tc>
        <w:tc>
          <w:tcPr>
            <w:tcW w:w="1560" w:type="dxa"/>
          </w:tcPr>
          <w:p w:rsidR="00FF2A79" w:rsidRPr="00A734A9" w:rsidRDefault="00FF2A79" w:rsidP="00FF2A79">
            <w:pPr>
              <w:jc w:val="center"/>
              <w:rPr>
                <w:sz w:val="22"/>
                <w:szCs w:val="22"/>
              </w:rPr>
            </w:pPr>
            <w:r w:rsidRPr="00A734A9">
              <w:rPr>
                <w:sz w:val="22"/>
                <w:szCs w:val="22"/>
              </w:rPr>
              <w:t>44 470,34</w:t>
            </w:r>
          </w:p>
        </w:tc>
        <w:tc>
          <w:tcPr>
            <w:tcW w:w="1843" w:type="dxa"/>
            <w:noWrap/>
          </w:tcPr>
          <w:p w:rsidR="00FF2A79" w:rsidRPr="00A734A9" w:rsidRDefault="00FF2A79" w:rsidP="00FF2A79">
            <w:pPr>
              <w:jc w:val="center"/>
              <w:rPr>
                <w:sz w:val="22"/>
                <w:szCs w:val="22"/>
              </w:rPr>
            </w:pPr>
            <w:r w:rsidRPr="00A734A9">
              <w:rPr>
                <w:sz w:val="22"/>
                <w:szCs w:val="22"/>
              </w:rPr>
              <w:t>52 475,00</w:t>
            </w:r>
          </w:p>
        </w:tc>
      </w:tr>
      <w:tr w:rsidR="00FF2A79" w:rsidRPr="00A734A9" w:rsidTr="00FF2A79">
        <w:trPr>
          <w:trHeight w:val="300"/>
        </w:trPr>
        <w:tc>
          <w:tcPr>
            <w:tcW w:w="704" w:type="dxa"/>
            <w:hideMark/>
          </w:tcPr>
          <w:p w:rsidR="00FF2A79" w:rsidRPr="00A734A9" w:rsidRDefault="00FF2A79" w:rsidP="00FF2A79">
            <w:pPr>
              <w:jc w:val="center"/>
              <w:rPr>
                <w:sz w:val="22"/>
                <w:szCs w:val="22"/>
              </w:rPr>
            </w:pPr>
            <w:r w:rsidRPr="00A734A9">
              <w:rPr>
                <w:sz w:val="22"/>
                <w:szCs w:val="22"/>
              </w:rPr>
              <w:t>5</w:t>
            </w:r>
          </w:p>
        </w:tc>
        <w:tc>
          <w:tcPr>
            <w:tcW w:w="5811" w:type="dxa"/>
            <w:hideMark/>
          </w:tcPr>
          <w:p w:rsidR="00FF2A79" w:rsidRPr="00A734A9" w:rsidRDefault="00FF2A79" w:rsidP="00FF2A79">
            <w:pPr>
              <w:rPr>
                <w:sz w:val="22"/>
                <w:szCs w:val="22"/>
              </w:rPr>
            </w:pPr>
            <w:r w:rsidRPr="00A734A9">
              <w:rPr>
                <w:sz w:val="22"/>
                <w:szCs w:val="22"/>
              </w:rPr>
              <w:t>Техническое обслуживание ДГУ мощностью до 500 кВт включительно</w:t>
            </w:r>
          </w:p>
        </w:tc>
        <w:tc>
          <w:tcPr>
            <w:tcW w:w="709" w:type="dxa"/>
          </w:tcPr>
          <w:p w:rsidR="00FF2A79" w:rsidRDefault="00FF2A79" w:rsidP="00FF2A79">
            <w:pPr>
              <w:jc w:val="center"/>
            </w:pPr>
            <w:r>
              <w:t>шт.</w:t>
            </w:r>
          </w:p>
        </w:tc>
        <w:tc>
          <w:tcPr>
            <w:tcW w:w="1560" w:type="dxa"/>
          </w:tcPr>
          <w:p w:rsidR="00FF2A79" w:rsidRPr="00A734A9" w:rsidRDefault="00FF2A79" w:rsidP="00FF2A79">
            <w:pPr>
              <w:jc w:val="center"/>
              <w:rPr>
                <w:sz w:val="22"/>
                <w:szCs w:val="22"/>
              </w:rPr>
            </w:pPr>
            <w:r w:rsidRPr="00A734A9">
              <w:rPr>
                <w:sz w:val="22"/>
                <w:szCs w:val="22"/>
              </w:rPr>
              <w:t>57 033,90</w:t>
            </w:r>
          </w:p>
        </w:tc>
        <w:tc>
          <w:tcPr>
            <w:tcW w:w="1843" w:type="dxa"/>
            <w:noWrap/>
          </w:tcPr>
          <w:p w:rsidR="00FF2A79" w:rsidRPr="00A734A9" w:rsidRDefault="00FF2A79" w:rsidP="00FF2A79">
            <w:pPr>
              <w:jc w:val="center"/>
              <w:rPr>
                <w:sz w:val="22"/>
                <w:szCs w:val="22"/>
              </w:rPr>
            </w:pPr>
            <w:r w:rsidRPr="00A734A9">
              <w:rPr>
                <w:sz w:val="22"/>
                <w:szCs w:val="22"/>
              </w:rPr>
              <w:t>67 300,00</w:t>
            </w:r>
          </w:p>
        </w:tc>
      </w:tr>
      <w:tr w:rsidR="00FF2A79" w:rsidRPr="00A734A9" w:rsidTr="00FF2A79">
        <w:trPr>
          <w:trHeight w:val="300"/>
        </w:trPr>
        <w:tc>
          <w:tcPr>
            <w:tcW w:w="704" w:type="dxa"/>
            <w:hideMark/>
          </w:tcPr>
          <w:p w:rsidR="00FF2A79" w:rsidRPr="00A734A9" w:rsidRDefault="00FF2A79" w:rsidP="00FF2A79">
            <w:pPr>
              <w:jc w:val="center"/>
              <w:rPr>
                <w:sz w:val="22"/>
                <w:szCs w:val="22"/>
              </w:rPr>
            </w:pPr>
            <w:r w:rsidRPr="00A734A9">
              <w:rPr>
                <w:sz w:val="22"/>
                <w:szCs w:val="22"/>
              </w:rPr>
              <w:t>6</w:t>
            </w:r>
          </w:p>
        </w:tc>
        <w:tc>
          <w:tcPr>
            <w:tcW w:w="5811" w:type="dxa"/>
            <w:hideMark/>
          </w:tcPr>
          <w:p w:rsidR="00FF2A79" w:rsidRPr="00A734A9" w:rsidRDefault="00FF2A79" w:rsidP="00FF2A79">
            <w:pPr>
              <w:rPr>
                <w:sz w:val="22"/>
                <w:szCs w:val="22"/>
              </w:rPr>
            </w:pPr>
            <w:r w:rsidRPr="00A734A9">
              <w:rPr>
                <w:sz w:val="22"/>
                <w:szCs w:val="22"/>
              </w:rPr>
              <w:t xml:space="preserve">Техническое обслуживание ДГУ мощностью до 700 кВт включительно </w:t>
            </w:r>
          </w:p>
        </w:tc>
        <w:tc>
          <w:tcPr>
            <w:tcW w:w="709" w:type="dxa"/>
          </w:tcPr>
          <w:p w:rsidR="00FF2A79" w:rsidRDefault="00FF2A79" w:rsidP="00FF2A79">
            <w:pPr>
              <w:jc w:val="center"/>
            </w:pPr>
            <w:r>
              <w:t>шт.</w:t>
            </w:r>
          </w:p>
        </w:tc>
        <w:tc>
          <w:tcPr>
            <w:tcW w:w="1560" w:type="dxa"/>
          </w:tcPr>
          <w:p w:rsidR="00FF2A79" w:rsidRPr="00A734A9" w:rsidRDefault="00FF2A79" w:rsidP="00FF2A79">
            <w:pPr>
              <w:jc w:val="center"/>
              <w:rPr>
                <w:sz w:val="22"/>
                <w:szCs w:val="22"/>
              </w:rPr>
            </w:pPr>
            <w:r w:rsidRPr="00A734A9">
              <w:rPr>
                <w:sz w:val="22"/>
                <w:szCs w:val="22"/>
              </w:rPr>
              <w:t>75 381,36</w:t>
            </w:r>
          </w:p>
        </w:tc>
        <w:tc>
          <w:tcPr>
            <w:tcW w:w="1843" w:type="dxa"/>
            <w:noWrap/>
          </w:tcPr>
          <w:p w:rsidR="00FF2A79" w:rsidRPr="00A734A9" w:rsidRDefault="00FF2A79" w:rsidP="00FF2A79">
            <w:pPr>
              <w:jc w:val="center"/>
              <w:rPr>
                <w:sz w:val="22"/>
                <w:szCs w:val="22"/>
              </w:rPr>
            </w:pPr>
            <w:r w:rsidRPr="00A734A9">
              <w:rPr>
                <w:sz w:val="22"/>
                <w:szCs w:val="22"/>
              </w:rPr>
              <w:t>88 950,00</w:t>
            </w:r>
          </w:p>
        </w:tc>
      </w:tr>
      <w:tr w:rsidR="00FF2A79" w:rsidRPr="00A734A9" w:rsidTr="00FF2A79">
        <w:trPr>
          <w:trHeight w:val="300"/>
        </w:trPr>
        <w:tc>
          <w:tcPr>
            <w:tcW w:w="704" w:type="dxa"/>
            <w:noWrap/>
            <w:hideMark/>
          </w:tcPr>
          <w:p w:rsidR="00FF2A79" w:rsidRPr="00A734A9" w:rsidRDefault="00FF2A79" w:rsidP="00FF2A79">
            <w:pPr>
              <w:jc w:val="center"/>
              <w:rPr>
                <w:sz w:val="22"/>
                <w:szCs w:val="22"/>
              </w:rPr>
            </w:pPr>
            <w:r w:rsidRPr="00A734A9">
              <w:rPr>
                <w:sz w:val="22"/>
                <w:szCs w:val="22"/>
              </w:rPr>
              <w:t>7</w:t>
            </w:r>
          </w:p>
        </w:tc>
        <w:tc>
          <w:tcPr>
            <w:tcW w:w="5811" w:type="dxa"/>
            <w:hideMark/>
          </w:tcPr>
          <w:p w:rsidR="00FF2A79" w:rsidRPr="00A734A9" w:rsidRDefault="00FF2A79" w:rsidP="00FF2A79">
            <w:pPr>
              <w:rPr>
                <w:sz w:val="22"/>
                <w:szCs w:val="22"/>
              </w:rPr>
            </w:pPr>
            <w:r w:rsidRPr="00A734A9">
              <w:rPr>
                <w:sz w:val="22"/>
                <w:szCs w:val="22"/>
              </w:rPr>
              <w:t>Полная диагностика ДГУ с проведением испытания под нагрузкой</w:t>
            </w:r>
          </w:p>
        </w:tc>
        <w:tc>
          <w:tcPr>
            <w:tcW w:w="709" w:type="dxa"/>
          </w:tcPr>
          <w:p w:rsidR="00FF2A79" w:rsidRDefault="00FF2A79" w:rsidP="00FF2A79">
            <w:pPr>
              <w:jc w:val="center"/>
            </w:pPr>
            <w:r>
              <w:t>шт.</w:t>
            </w:r>
          </w:p>
        </w:tc>
        <w:tc>
          <w:tcPr>
            <w:tcW w:w="1560" w:type="dxa"/>
            <w:noWrap/>
          </w:tcPr>
          <w:p w:rsidR="00FF2A79" w:rsidRPr="00A734A9" w:rsidRDefault="00FF2A79" w:rsidP="00FF2A79">
            <w:pPr>
              <w:jc w:val="center"/>
              <w:rPr>
                <w:sz w:val="22"/>
                <w:szCs w:val="22"/>
              </w:rPr>
            </w:pPr>
            <w:r w:rsidRPr="00A734A9">
              <w:rPr>
                <w:sz w:val="22"/>
                <w:szCs w:val="22"/>
              </w:rPr>
              <w:t>18 466,10</w:t>
            </w:r>
          </w:p>
        </w:tc>
        <w:tc>
          <w:tcPr>
            <w:tcW w:w="1843" w:type="dxa"/>
            <w:noWrap/>
          </w:tcPr>
          <w:p w:rsidR="00FF2A79" w:rsidRPr="00A734A9" w:rsidRDefault="00FF2A79" w:rsidP="00FF2A79">
            <w:pPr>
              <w:jc w:val="center"/>
              <w:rPr>
                <w:sz w:val="22"/>
                <w:szCs w:val="22"/>
              </w:rPr>
            </w:pPr>
            <w:r w:rsidRPr="00A734A9">
              <w:rPr>
                <w:sz w:val="22"/>
                <w:szCs w:val="22"/>
              </w:rPr>
              <w:t>21 790,00</w:t>
            </w:r>
          </w:p>
        </w:tc>
      </w:tr>
      <w:tr w:rsidR="00FF2A79" w:rsidTr="00FF2A79">
        <w:tc>
          <w:tcPr>
            <w:tcW w:w="704" w:type="dxa"/>
          </w:tcPr>
          <w:p w:rsidR="00FF2A79" w:rsidRPr="00FF2A79" w:rsidRDefault="00FF2A79" w:rsidP="00FF2A79">
            <w:pPr>
              <w:spacing w:after="200" w:line="276" w:lineRule="auto"/>
              <w:rPr>
                <w:rFonts w:eastAsia="Calibri"/>
                <w:sz w:val="22"/>
                <w:szCs w:val="22"/>
                <w:lang w:eastAsia="en-US"/>
              </w:rPr>
            </w:pPr>
            <w:r w:rsidRPr="00FF2A79">
              <w:rPr>
                <w:rFonts w:eastAsia="Calibri"/>
                <w:sz w:val="22"/>
                <w:szCs w:val="22"/>
                <w:lang w:eastAsia="en-US"/>
              </w:rPr>
              <w:t xml:space="preserve">    8</w:t>
            </w:r>
          </w:p>
        </w:tc>
        <w:tc>
          <w:tcPr>
            <w:tcW w:w="5811" w:type="dxa"/>
          </w:tcPr>
          <w:p w:rsidR="00FF2A79" w:rsidRPr="00FF2A79" w:rsidRDefault="00FF2A79" w:rsidP="00FF2A79">
            <w:pPr>
              <w:spacing w:after="200" w:line="276" w:lineRule="auto"/>
              <w:rPr>
                <w:rFonts w:eastAsia="Calibri"/>
                <w:sz w:val="22"/>
                <w:szCs w:val="22"/>
                <w:lang w:eastAsia="en-US"/>
              </w:rPr>
            </w:pPr>
            <w:r w:rsidRPr="00FF2A79">
              <w:rPr>
                <w:sz w:val="22"/>
                <w:szCs w:val="22"/>
              </w:rPr>
              <w:t xml:space="preserve">Расходные материалы, транспортные и командировочные расходы, аренда грузоподъёмных механизмов </w:t>
            </w:r>
          </w:p>
        </w:tc>
        <w:tc>
          <w:tcPr>
            <w:tcW w:w="4112" w:type="dxa"/>
            <w:gridSpan w:val="3"/>
          </w:tcPr>
          <w:p w:rsidR="00FF2A79" w:rsidRPr="00FF2A79" w:rsidRDefault="00FF2A79" w:rsidP="00FF2A79">
            <w:pPr>
              <w:spacing w:after="200" w:line="276" w:lineRule="auto"/>
              <w:rPr>
                <w:rFonts w:eastAsia="Calibri"/>
                <w:sz w:val="22"/>
                <w:szCs w:val="22"/>
                <w:lang w:eastAsia="en-US"/>
              </w:rPr>
            </w:pPr>
            <w:r>
              <w:t>входят в стоимость услуг (работ)</w:t>
            </w:r>
          </w:p>
        </w:tc>
      </w:tr>
    </w:tbl>
    <w:p w:rsidR="00A734A9" w:rsidRPr="00A734A9" w:rsidRDefault="00A734A9" w:rsidP="00A734A9">
      <w:pPr>
        <w:spacing w:after="200" w:line="276" w:lineRule="auto"/>
        <w:rPr>
          <w:rFonts w:ascii="Calibri" w:eastAsia="Calibri" w:hAnsi="Calibri" w:cs="Calibri"/>
          <w:sz w:val="22"/>
          <w:szCs w:val="22"/>
          <w:lang w:eastAsia="en-US"/>
        </w:rPr>
      </w:pPr>
    </w:p>
    <w:p w:rsidR="00A734A9" w:rsidRDefault="00A734A9" w:rsidP="00A734A9">
      <w:pPr>
        <w:spacing w:after="200" w:line="276" w:lineRule="auto"/>
        <w:rPr>
          <w:rFonts w:ascii="Calibri" w:eastAsia="Calibri" w:hAnsi="Calibri" w:cs="Calibri"/>
          <w:sz w:val="22"/>
          <w:szCs w:val="22"/>
          <w:lang w:eastAsia="en-US"/>
        </w:rPr>
      </w:pPr>
    </w:p>
    <w:p w:rsidR="00A734A9" w:rsidRDefault="00A734A9" w:rsidP="00A734A9">
      <w:pPr>
        <w:spacing w:after="200" w:line="276" w:lineRule="auto"/>
        <w:rPr>
          <w:rFonts w:ascii="Calibri" w:eastAsia="Calibri" w:hAnsi="Calibri" w:cs="Calibri"/>
          <w:sz w:val="22"/>
          <w:szCs w:val="22"/>
          <w:lang w:eastAsia="en-US"/>
        </w:rPr>
      </w:pPr>
    </w:p>
    <w:p w:rsidR="00A734A9" w:rsidRDefault="00A734A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sectPr w:rsidR="00FF2A79" w:rsidSect="00D73CB1">
          <w:footerReference w:type="default" r:id="rId49"/>
          <w:pgSz w:w="11904" w:h="16834"/>
          <w:pgMar w:top="1134" w:right="422" w:bottom="709" w:left="851" w:header="720" w:footer="720" w:gutter="0"/>
          <w:cols w:space="720"/>
          <w:noEndnote/>
          <w:titlePg/>
        </w:sectPr>
      </w:pPr>
    </w:p>
    <w:p w:rsidR="00FF2A79" w:rsidRPr="00664B37" w:rsidRDefault="00E95FA8" w:rsidP="00664B37">
      <w:pPr>
        <w:spacing w:after="200" w:line="276" w:lineRule="auto"/>
        <w:jc w:val="center"/>
        <w:rPr>
          <w:rFonts w:eastAsia="Calibri"/>
          <w:lang w:eastAsia="en-US"/>
        </w:rPr>
      </w:pPr>
      <w:r>
        <w:rPr>
          <w:rFonts w:eastAsia="Calibri"/>
          <w:lang w:eastAsia="en-US"/>
        </w:rPr>
        <w:t xml:space="preserve"> </w:t>
      </w:r>
      <w:r w:rsidR="00664B37" w:rsidRPr="00664B37">
        <w:rPr>
          <w:rFonts w:eastAsia="Calibri"/>
          <w:lang w:eastAsia="en-US"/>
        </w:rPr>
        <w:t>Местонахождение дизельных электростанций по Республике Башкортостан</w:t>
      </w:r>
    </w:p>
    <w:tbl>
      <w:tblPr>
        <w:tblStyle w:val="af3"/>
        <w:tblW w:w="15129" w:type="dxa"/>
        <w:tblLook w:val="04A0" w:firstRow="1" w:lastRow="0" w:firstColumn="1" w:lastColumn="0" w:noHBand="0" w:noVBand="1"/>
      </w:tblPr>
      <w:tblGrid>
        <w:gridCol w:w="704"/>
        <w:gridCol w:w="1944"/>
        <w:gridCol w:w="2287"/>
        <w:gridCol w:w="5254"/>
        <w:gridCol w:w="2995"/>
        <w:gridCol w:w="1981"/>
      </w:tblGrid>
      <w:tr w:rsidR="00FF2A79" w:rsidRPr="00664B37" w:rsidTr="00664B37">
        <w:trPr>
          <w:trHeight w:val="1212"/>
        </w:trPr>
        <w:tc>
          <w:tcPr>
            <w:tcW w:w="704" w:type="dxa"/>
            <w:noWrap/>
            <w:hideMark/>
          </w:tcPr>
          <w:p w:rsidR="00664B37" w:rsidRPr="00664B37" w:rsidRDefault="00664B37" w:rsidP="00664B37">
            <w:pPr>
              <w:spacing w:line="276" w:lineRule="auto"/>
              <w:rPr>
                <w:rFonts w:eastAsia="Calibri"/>
                <w:sz w:val="22"/>
                <w:szCs w:val="22"/>
                <w:lang w:eastAsia="en-US"/>
              </w:rPr>
            </w:pPr>
          </w:p>
          <w:p w:rsidR="00664B37" w:rsidRPr="00664B37" w:rsidRDefault="00664B37" w:rsidP="00664B37">
            <w:pPr>
              <w:spacing w:line="276" w:lineRule="auto"/>
              <w:rPr>
                <w:rFonts w:eastAsia="Calibri"/>
                <w:sz w:val="22"/>
                <w:szCs w:val="22"/>
                <w:lang w:eastAsia="en-US"/>
              </w:rPr>
            </w:pPr>
            <w:r w:rsidRPr="00664B37">
              <w:rPr>
                <w:rFonts w:eastAsia="Calibri"/>
                <w:sz w:val="22"/>
                <w:szCs w:val="22"/>
                <w:lang w:eastAsia="en-US"/>
              </w:rPr>
              <w:t>№</w:t>
            </w:r>
          </w:p>
          <w:p w:rsidR="00FF2A79" w:rsidRPr="00664B37" w:rsidRDefault="00FF2A79" w:rsidP="00664B37">
            <w:pPr>
              <w:spacing w:line="276" w:lineRule="auto"/>
              <w:rPr>
                <w:rFonts w:eastAsia="Calibri"/>
                <w:sz w:val="22"/>
                <w:szCs w:val="22"/>
                <w:lang w:eastAsia="en-US"/>
              </w:rPr>
            </w:pPr>
            <w:r w:rsidRPr="00664B37">
              <w:rPr>
                <w:rFonts w:eastAsia="Calibri"/>
                <w:sz w:val="22"/>
                <w:szCs w:val="22"/>
                <w:lang w:eastAsia="en-US"/>
              </w:rPr>
              <w:t>п.п</w:t>
            </w:r>
            <w:r w:rsidR="00664B37" w:rsidRPr="00664B37">
              <w:rPr>
                <w:rFonts w:eastAsia="Calibri"/>
                <w:sz w:val="22"/>
                <w:szCs w:val="22"/>
                <w:lang w:eastAsia="en-US"/>
              </w:rPr>
              <w:t>.</w:t>
            </w:r>
          </w:p>
        </w:tc>
        <w:tc>
          <w:tcPr>
            <w:tcW w:w="1908" w:type="dxa"/>
            <w:noWrap/>
            <w:hideMark/>
          </w:tcPr>
          <w:p w:rsidR="00FF2A79" w:rsidRPr="00664B37" w:rsidRDefault="00FF2A79" w:rsidP="00664B37">
            <w:pPr>
              <w:spacing w:line="276" w:lineRule="auto"/>
              <w:rPr>
                <w:rFonts w:eastAsia="Calibri"/>
                <w:sz w:val="22"/>
                <w:szCs w:val="22"/>
                <w:lang w:eastAsia="en-US"/>
              </w:rPr>
            </w:pPr>
            <w:r w:rsidRPr="00664B37">
              <w:rPr>
                <w:rFonts w:eastAsia="Calibri"/>
                <w:sz w:val="22"/>
                <w:szCs w:val="22"/>
                <w:lang w:eastAsia="en-US"/>
              </w:rPr>
              <w:t>Район РБ</w:t>
            </w:r>
          </w:p>
        </w:tc>
        <w:tc>
          <w:tcPr>
            <w:tcW w:w="2287" w:type="dxa"/>
            <w:noWrap/>
            <w:hideMark/>
          </w:tcPr>
          <w:p w:rsidR="00FF2A79" w:rsidRPr="00664B37" w:rsidRDefault="00FF2A79" w:rsidP="00664B37">
            <w:pPr>
              <w:spacing w:line="276" w:lineRule="auto"/>
              <w:rPr>
                <w:rFonts w:eastAsia="Calibri"/>
                <w:sz w:val="22"/>
                <w:szCs w:val="22"/>
                <w:lang w:eastAsia="en-US"/>
              </w:rPr>
            </w:pPr>
            <w:r w:rsidRPr="00664B37">
              <w:rPr>
                <w:rFonts w:eastAsia="Calibri"/>
                <w:sz w:val="22"/>
                <w:szCs w:val="22"/>
                <w:lang w:eastAsia="en-US"/>
              </w:rPr>
              <w:t>Районный центр</w:t>
            </w:r>
          </w:p>
        </w:tc>
        <w:tc>
          <w:tcPr>
            <w:tcW w:w="5254" w:type="dxa"/>
            <w:noWrap/>
            <w:hideMark/>
          </w:tcPr>
          <w:p w:rsidR="00FF2A79" w:rsidRPr="00664B37" w:rsidRDefault="00FF2A79" w:rsidP="00664B37">
            <w:pPr>
              <w:spacing w:line="276" w:lineRule="auto"/>
              <w:rPr>
                <w:rFonts w:eastAsia="Calibri"/>
                <w:sz w:val="22"/>
                <w:szCs w:val="22"/>
                <w:lang w:eastAsia="en-US"/>
              </w:rPr>
            </w:pPr>
            <w:r w:rsidRPr="00664B37">
              <w:rPr>
                <w:rFonts w:eastAsia="Calibri"/>
                <w:sz w:val="22"/>
                <w:szCs w:val="22"/>
                <w:lang w:eastAsia="en-US"/>
              </w:rPr>
              <w:t xml:space="preserve">Объект установки </w:t>
            </w:r>
          </w:p>
        </w:tc>
        <w:tc>
          <w:tcPr>
            <w:tcW w:w="2995" w:type="dxa"/>
            <w:hideMark/>
          </w:tcPr>
          <w:p w:rsidR="00FF2A79" w:rsidRPr="00664B37" w:rsidRDefault="00FF2A79" w:rsidP="00664B37">
            <w:pPr>
              <w:spacing w:line="276" w:lineRule="auto"/>
              <w:rPr>
                <w:rFonts w:eastAsia="Calibri"/>
                <w:sz w:val="22"/>
                <w:szCs w:val="22"/>
                <w:lang w:eastAsia="en-US"/>
              </w:rPr>
            </w:pPr>
            <w:r w:rsidRPr="00664B37">
              <w:rPr>
                <w:rFonts w:eastAsia="Calibri"/>
                <w:sz w:val="22"/>
                <w:szCs w:val="22"/>
                <w:lang w:eastAsia="en-US"/>
              </w:rPr>
              <w:t>Марка, тип ДГУ</w:t>
            </w:r>
          </w:p>
        </w:tc>
        <w:tc>
          <w:tcPr>
            <w:tcW w:w="1981" w:type="dxa"/>
            <w:noWrap/>
            <w:hideMark/>
          </w:tcPr>
          <w:p w:rsidR="00FF2A79" w:rsidRPr="00664B37" w:rsidRDefault="00FF2A79" w:rsidP="00664B37">
            <w:pPr>
              <w:spacing w:line="276" w:lineRule="auto"/>
              <w:rPr>
                <w:rFonts w:eastAsia="Calibri"/>
                <w:sz w:val="22"/>
                <w:szCs w:val="22"/>
                <w:lang w:eastAsia="en-US"/>
              </w:rPr>
            </w:pPr>
            <w:r w:rsidRPr="00664B37">
              <w:rPr>
                <w:rFonts w:eastAsia="Calibri"/>
                <w:sz w:val="22"/>
                <w:szCs w:val="22"/>
                <w:lang w:eastAsia="en-US"/>
              </w:rPr>
              <w:t>Подразделение</w:t>
            </w: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Белорецкий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г.Белорецк</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Белорецк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ДГА-3-48М1</w:t>
            </w:r>
          </w:p>
        </w:tc>
        <w:tc>
          <w:tcPr>
            <w:tcW w:w="1981"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Белорецкий МЦТЭТ</w:t>
            </w: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А-41</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Абзелиловский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с.Аскарово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Аскарово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ДГА-3-48М1</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Бурзянский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Ст.Субхангулово</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Ст.Субхангулово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АД-30С-Т400-2Р</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ДГА-3-24М1</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4</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Учалинский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г.Учалы</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 xml:space="preserve"> г. Учалы </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ДГА-3-48М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АД-84С-Т400-1Р (шасси)</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Учалы</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ДГМА-25м1-8</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 Уральск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ДЭС 2Э8Р У2</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5</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Белебеевский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г.Белебей</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Белебей</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АД-200 ТСП</w:t>
            </w:r>
          </w:p>
        </w:tc>
        <w:tc>
          <w:tcPr>
            <w:tcW w:w="1981"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Белебеевский МЦТЭТ</w:t>
            </w: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6</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Бижбулякский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Бижбуляк</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Бижбуляк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АД-60С</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7</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Белебеевский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г.Белебей</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Приютово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GMP-20PX</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8</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Ермекеевский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Ермекеево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Ермекеево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JCB G33X (контейн)</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9</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Миякинский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Киргиз-Мияки</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Киргиз-Мияки</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АД-30С-Т400-2Р</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10</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Давлекановский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Давлеканово</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Давлеканово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JCB G33X</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АД-16С-Т400-2Р</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11</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Альшеевский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 xml:space="preserve">п. Раевский </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 xml:space="preserve">п. Раевский </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ДГА-48М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12</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Бирский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г.Бирск</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Бирск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АДА 25-Т400 РА2</w:t>
            </w:r>
          </w:p>
        </w:tc>
        <w:tc>
          <w:tcPr>
            <w:tcW w:w="1981"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Бирский МЦТЭТ</w:t>
            </w: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JCB G45X (контейнер)</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13</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Аскинский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с.Аскино</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Аскино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ДГ-24</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14</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Караидельский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с.Караидель</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Караидель</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ДГА-45</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15</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Мишкинский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Мишкино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Мишкино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АДА-15 ВЛБС</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16</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Бураевский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с.Бураево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с.Бураево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ДГА-3-24М1</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17</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Татышлинский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Верхние Татышы</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Верхние Татышы</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18</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Балтачевский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Старобалтачево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Старобалтачево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ДГА-3-24М1</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19</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Куюргазинский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пгт.Ермолаево</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Кумертау</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ДГМ-100 (АТС-4,5,2)</w:t>
            </w:r>
          </w:p>
        </w:tc>
        <w:tc>
          <w:tcPr>
            <w:tcW w:w="1981"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Мелеузовский МЦТЭТ</w:t>
            </w: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ДГА-48М  (АТС-3)</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Ермолаево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2Э-8-РУ2</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KDE-6500 T</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20</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Мелеузовский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Мелеуз</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Мелеуз</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AJD-90    (АТС-3)</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АД-100     (АТС-4,5)</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ТМЗ-ДЭ-104(АТС-3)</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21</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Зианчуринский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Исянгулово</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Исянгулово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АД-30С-Т400-2Р</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Э16МА3</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22</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Кугарчинский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Мраково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Мраково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3003-Л</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23</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Дуванский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Месягутово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Месягутово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АД-30С</w:t>
            </w:r>
          </w:p>
        </w:tc>
        <w:tc>
          <w:tcPr>
            <w:tcW w:w="1981"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Месягутовский МЦТЭТ</w:t>
            </w: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24</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Мечетлинский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Большеустьикинское</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Большеустьикинское</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25</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Кигинский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с.Верхние Киги</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 xml:space="preserve">В.-Кигинский </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АД-20С-Т400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26</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Салаватский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Малояз</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Малояз</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27</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 xml:space="preserve">Белокатайский </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Новобелокатай</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Новобелокатай</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ДГА-48</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28</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Краснокамский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пгт. Николо-Березовка</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Нефтекамск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ДГА-48       (АТС-4)</w:t>
            </w:r>
          </w:p>
        </w:tc>
        <w:tc>
          <w:tcPr>
            <w:tcW w:w="1981"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Нефтекамский МЦТЭТ</w:t>
            </w: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       (АТС-2)</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12"/>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JCB G90X (АТС-5)</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Николо-Берёзовка</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ДГА-3-48м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Агидель</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АД-20С-Т400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38"/>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29</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Калтасинский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Калтасы</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Калтасы</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ЭДС-30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Красный Холм</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Ч-4</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30</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Янаульский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г.Янаул</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Янаул</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 xml:space="preserve">ДГА-24               </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31</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Дюртюлинский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 Дюртюли</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 Дюртюли</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ДЭУ-60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38"/>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32</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Илишевский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Верхнеяркеево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Верхнеяркеево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АД-30-Т400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33</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Баймакский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г.Баймак</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Сибай</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        (АТС-2)</w:t>
            </w:r>
          </w:p>
        </w:tc>
        <w:tc>
          <w:tcPr>
            <w:tcW w:w="1981" w:type="dxa"/>
            <w:vMerge w:val="restart"/>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Сибайский МЦТЭТ</w:t>
            </w: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AJD-132     (АТС-3)</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KDE 6500T  (АТС-3)</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38"/>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Баймак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ДГА-48М2</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34</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Хайбуллинский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Акъяр</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Акъяр</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ДЭС-30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35</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Зилаирский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Зилаир</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Зилаир</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36</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Стерлитамакский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Стерлитамак</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Стерлитамак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JCB G275X</w:t>
            </w:r>
          </w:p>
        </w:tc>
        <w:tc>
          <w:tcPr>
            <w:tcW w:w="1981" w:type="dxa"/>
            <w:vMerge w:val="restart"/>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Стерлитамакский МЦТЭТ</w:t>
            </w: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АСДА-200(АТС-21,25)</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GMS-100C (на шасси)</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 xml:space="preserve">г. Салават </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ЭСД-100   (АТС-2,6)</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ADR-68   (АТС-35)</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37</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Ишимбайский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Ишимбай</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 Ишимбай</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АД-60-Т400</w:t>
            </w:r>
          </w:p>
        </w:tc>
        <w:tc>
          <w:tcPr>
            <w:tcW w:w="1981"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Ишимбайский МЦТЭТ</w:t>
            </w: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Петровское</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АД-16Т</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38</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Стерлибашевский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Стерлибашево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Стерлибашево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АД-16С-Т400-1Р</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39</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Федоровский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Фёдоровка</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Фёдоровка</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ДГА-3-48М1</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40</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Аургазинский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с.Толбазы</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с.Толбазы</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АД-30-Т/400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41</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Гафурийский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п.Красноусольский</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п.Красноусольский</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АД-24-Т400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42</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Туймазинский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г.Туймазы</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г.Туймазы</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АД-100-Т400</w:t>
            </w:r>
          </w:p>
        </w:tc>
        <w:tc>
          <w:tcPr>
            <w:tcW w:w="1981"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Туймазинский МЦТЭТ</w:t>
            </w: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г.Октябрьский</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АСДА-200 (АТС-6 МТ-20)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ДЭС-60 (передвиж)</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43</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Бакалинский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с.Бакалы</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с.Бакалы</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ДГА-48М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44</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Буздякский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с.Буздяк</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с.Буздяк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JCB G33X</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ЭСД-30М2</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45</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Шаранский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с.Шаран</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с.Шаран</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АД-30-Т400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46</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Чекмагушевский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с.Чекмагуш</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с.Чекмагуш</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GMS-30PX</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47</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Благоварский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с.Языково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с.Языково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АД-16С-Т400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48</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Уфимский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г.Уфа</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г.Уфа</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ДЭС-530 (передвиж)</w:t>
            </w:r>
          </w:p>
        </w:tc>
        <w:tc>
          <w:tcPr>
            <w:tcW w:w="1981"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Уфимский ГЦТЭТ</w:t>
            </w: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ДЭС-105 ВС (передвиж)</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ДЭС-200 (передвиж)</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ДЭС-520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49</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Архангельский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п.Архангельское</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п.Архангельское</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ДГА-3-24</w:t>
            </w:r>
          </w:p>
        </w:tc>
        <w:tc>
          <w:tcPr>
            <w:tcW w:w="1981"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Центральный МЦТЭТ</w:t>
            </w: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50</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Нуримановский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с.Красная Горка</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с.Красная Горка</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АД-30С-Т400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АД-8С-Т400-1В</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51</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Благовещенский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г.Благовещенск</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г.Благовещенск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ДГА-48М-2</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52</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Иглинский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п.Иглино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п.Иглино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ДГА-3-48М-2</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53</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Кармаскалинский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п.Кармаскалы</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п.Кармаскалы</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АДА-22-Т400 ВЯ2</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54</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Чишминский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п.Чишмы</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п.Чишмы</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АД-30 Т-400</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ТМЗ-ДЭ-104</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55</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Кушнаренковский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с.Кушнаренково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с.Кушнаренково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АД-60 С-Т4001Р</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56</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Краснокамский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пгт. Николо-Березовка</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д.Новокабаново (Агидель)</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3Э16А</w:t>
            </w:r>
          </w:p>
        </w:tc>
        <w:tc>
          <w:tcPr>
            <w:tcW w:w="1981"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ТЦТЭТ</w:t>
            </w: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УРС Нефтекамск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3Э16А</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57</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Кармаскалинский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п.Кармаскалы</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д.Тазларово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58</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Стерлитамакский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г.Стерлитамак</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д.Покровка</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59</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Кугарчинский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Мраково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д.Каскиново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д.Воскресенка</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60</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Зианчуринский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Исянгулово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д.Кугарчи</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РРС Исянгулово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61</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Зилаирский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с.Зилаир</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д.Юлдыбаево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Зилаир</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62</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Балтачевский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Старобалтачево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д.Тимкино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63</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Хайбуллинский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Акъяр</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Уфимка</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1Э16МА3</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Акъяр</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1Э16МА3</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64</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Абзелиловский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с.Аскарово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Северный</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Э16МА3</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д.Биккулово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АД-8с</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Аскарово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АД-8с</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65</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Учалинский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г.Учалы</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д.Озёрный</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ОРС Учалы</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66</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Бурзянский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Ст.Субхангулово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д.Байназарово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Д-8,5LH2</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Ст.Субхангулово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Д-8,5LH2</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67</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Белорецкий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г.Белорецк</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 Авзян</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 xml:space="preserve">с. Инзер </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с.Тукан</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 Узян</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ДГА-3-24м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РТС Белорецк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68</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Караидельский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с.Караидель</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Караидель</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69</w:t>
            </w:r>
          </w:p>
        </w:tc>
        <w:tc>
          <w:tcPr>
            <w:tcW w:w="1908"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Бураевский</w:t>
            </w:r>
          </w:p>
        </w:tc>
        <w:tc>
          <w:tcPr>
            <w:tcW w:w="2287"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с.Бураево</w:t>
            </w:r>
          </w:p>
        </w:tc>
        <w:tc>
          <w:tcPr>
            <w:tcW w:w="5254" w:type="dxa"/>
            <w:vMerge w:val="restart"/>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РТС Бураево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ДГА-75</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vMerge/>
            <w:hideMark/>
          </w:tcPr>
          <w:p w:rsidR="00FF2A79" w:rsidRPr="00664B37" w:rsidRDefault="00FF2A79" w:rsidP="00FF2A79">
            <w:pPr>
              <w:spacing w:after="200" w:line="276" w:lineRule="auto"/>
              <w:rPr>
                <w:rFonts w:eastAsia="Calibri"/>
                <w:sz w:val="22"/>
                <w:szCs w:val="22"/>
                <w:lang w:eastAsia="en-US"/>
              </w:rPr>
            </w:pP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АД-100С</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vMerge/>
            <w:hideMark/>
          </w:tcPr>
          <w:p w:rsidR="00FF2A79" w:rsidRPr="00664B37" w:rsidRDefault="00FF2A79" w:rsidP="00FF2A79">
            <w:pPr>
              <w:spacing w:after="200" w:line="276" w:lineRule="auto"/>
              <w:rPr>
                <w:rFonts w:eastAsia="Calibri"/>
                <w:sz w:val="22"/>
                <w:szCs w:val="22"/>
                <w:lang w:eastAsia="en-US"/>
              </w:rPr>
            </w:pPr>
          </w:p>
        </w:tc>
        <w:tc>
          <w:tcPr>
            <w:tcW w:w="1908" w:type="dxa"/>
            <w:vMerge/>
            <w:hideMark/>
          </w:tcPr>
          <w:p w:rsidR="00FF2A79" w:rsidRPr="00664B37" w:rsidRDefault="00FF2A79" w:rsidP="00FF2A79">
            <w:pPr>
              <w:spacing w:after="200" w:line="276" w:lineRule="auto"/>
              <w:rPr>
                <w:rFonts w:eastAsia="Calibri"/>
                <w:sz w:val="22"/>
                <w:szCs w:val="22"/>
                <w:lang w:eastAsia="en-US"/>
              </w:rPr>
            </w:pPr>
          </w:p>
        </w:tc>
        <w:tc>
          <w:tcPr>
            <w:tcW w:w="2287" w:type="dxa"/>
            <w:vMerge/>
            <w:hideMark/>
          </w:tcPr>
          <w:p w:rsidR="00FF2A79" w:rsidRPr="00664B37" w:rsidRDefault="00FF2A79" w:rsidP="00FF2A79">
            <w:pPr>
              <w:spacing w:after="200" w:line="276" w:lineRule="auto"/>
              <w:rPr>
                <w:rFonts w:eastAsia="Calibri"/>
                <w:sz w:val="22"/>
                <w:szCs w:val="22"/>
                <w:lang w:eastAsia="en-US"/>
              </w:rPr>
            </w:pP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РРС Бураево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ДГА-48м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70</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Бирский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г.Бирск</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Бирск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ДГА-48м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71</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Мелеузовский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г.Мелеуз</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Мелеуз</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72</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Калтасинский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с.Калтасы</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Калтасы</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2Э8РУ</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73</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Илишевский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с.Верхнеяркеево</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В.Яркеево</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АД-16с</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74</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Баймакский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г.Баймак</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РТС Баймак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2ДГ742</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75</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Бакалинский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с.Бакалы</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РТС Бакалы</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АД-60с</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r w:rsidR="00FF2A79" w:rsidRPr="00664B37" w:rsidTr="00664B37">
        <w:trPr>
          <w:trHeight w:val="360"/>
        </w:trPr>
        <w:tc>
          <w:tcPr>
            <w:tcW w:w="70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76</w:t>
            </w:r>
          </w:p>
        </w:tc>
        <w:tc>
          <w:tcPr>
            <w:tcW w:w="1908"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Благовещенский</w:t>
            </w:r>
          </w:p>
        </w:tc>
        <w:tc>
          <w:tcPr>
            <w:tcW w:w="2287"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г.Благовещенск</w:t>
            </w:r>
          </w:p>
        </w:tc>
        <w:tc>
          <w:tcPr>
            <w:tcW w:w="5254"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ПРС Благовещенск</w:t>
            </w:r>
          </w:p>
        </w:tc>
        <w:tc>
          <w:tcPr>
            <w:tcW w:w="2995" w:type="dxa"/>
            <w:noWrap/>
            <w:hideMark/>
          </w:tcPr>
          <w:p w:rsidR="00FF2A79" w:rsidRPr="00664B37" w:rsidRDefault="00FF2A79" w:rsidP="00FF2A79">
            <w:pPr>
              <w:spacing w:after="200" w:line="276" w:lineRule="auto"/>
              <w:rPr>
                <w:rFonts w:eastAsia="Calibri"/>
                <w:sz w:val="22"/>
                <w:szCs w:val="22"/>
                <w:lang w:eastAsia="en-US"/>
              </w:rPr>
            </w:pPr>
            <w:r w:rsidRPr="00664B37">
              <w:rPr>
                <w:rFonts w:eastAsia="Calibri"/>
                <w:sz w:val="22"/>
                <w:szCs w:val="22"/>
                <w:lang w:eastAsia="en-US"/>
              </w:rPr>
              <w:t>ДГА-24м</w:t>
            </w:r>
          </w:p>
        </w:tc>
        <w:tc>
          <w:tcPr>
            <w:tcW w:w="1981" w:type="dxa"/>
            <w:vMerge/>
            <w:hideMark/>
          </w:tcPr>
          <w:p w:rsidR="00FF2A79" w:rsidRPr="00664B37" w:rsidRDefault="00FF2A79" w:rsidP="00FF2A79">
            <w:pPr>
              <w:spacing w:after="200" w:line="276" w:lineRule="auto"/>
              <w:rPr>
                <w:rFonts w:eastAsia="Calibri"/>
                <w:sz w:val="22"/>
                <w:szCs w:val="22"/>
                <w:lang w:eastAsia="en-US"/>
              </w:rPr>
            </w:pPr>
          </w:p>
        </w:tc>
      </w:tr>
    </w:tbl>
    <w:p w:rsidR="00FF2A79" w:rsidRPr="00664B37" w:rsidRDefault="00FF2A79" w:rsidP="00A734A9">
      <w:pPr>
        <w:spacing w:after="200" w:line="276" w:lineRule="auto"/>
        <w:rPr>
          <w:rFonts w:eastAsia="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A734A9" w:rsidRDefault="00A734A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FF2A79" w:rsidRDefault="00FF2A79" w:rsidP="00A734A9">
      <w:pPr>
        <w:spacing w:after="200" w:line="276" w:lineRule="auto"/>
        <w:rPr>
          <w:rFonts w:ascii="Calibri" w:eastAsia="Calibri" w:hAnsi="Calibri" w:cs="Calibri"/>
          <w:sz w:val="22"/>
          <w:szCs w:val="22"/>
          <w:lang w:eastAsia="en-US"/>
        </w:rPr>
      </w:pPr>
    </w:p>
    <w:p w:rsidR="00CB74C6" w:rsidRPr="00CB74C6" w:rsidRDefault="00CB74C6" w:rsidP="00CB74C6">
      <w:pPr>
        <w:suppressAutoHyphens/>
        <w:autoSpaceDN w:val="0"/>
        <w:jc w:val="center"/>
        <w:textAlignment w:val="baseline"/>
        <w:rPr>
          <w:rFonts w:eastAsia="Arial Narrow"/>
          <w:b/>
          <w:sz w:val="22"/>
          <w:szCs w:val="22"/>
        </w:rPr>
      </w:pPr>
      <w:bookmarkStart w:id="113" w:name="_РАЗДЕЛ_V._Проект"/>
      <w:bookmarkEnd w:id="113"/>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FF2A79" w:rsidRDefault="00FF2A79" w:rsidP="00CB74C6">
      <w:pPr>
        <w:suppressAutoHyphens/>
        <w:autoSpaceDN w:val="0"/>
        <w:jc w:val="center"/>
        <w:textAlignment w:val="baseline"/>
        <w:rPr>
          <w:rFonts w:eastAsia="Arial Narrow"/>
          <w:b/>
          <w:sz w:val="22"/>
          <w:szCs w:val="22"/>
        </w:rPr>
        <w:sectPr w:rsidR="00FF2A79" w:rsidSect="00FF2A79">
          <w:pgSz w:w="16834" w:h="11904" w:orient="landscape"/>
          <w:pgMar w:top="851" w:right="1134" w:bottom="420" w:left="709" w:header="720" w:footer="720" w:gutter="0"/>
          <w:cols w:space="720"/>
          <w:noEndnote/>
          <w:titlePg/>
        </w:sectPr>
      </w:pPr>
    </w:p>
    <w:p w:rsidR="00FF2A79" w:rsidRDefault="00FF2A79" w:rsidP="00FF2A79">
      <w:pPr>
        <w:pStyle w:val="13"/>
        <w:keepLines w:val="0"/>
        <w:tabs>
          <w:tab w:val="left" w:pos="6424"/>
        </w:tabs>
        <w:spacing w:before="240" w:after="120"/>
        <w:jc w:val="both"/>
        <w:rPr>
          <w:rFonts w:ascii="Times New Roman" w:eastAsia="MS Mincho" w:hAnsi="Times New Roman"/>
          <w:color w:val="17365D"/>
          <w:kern w:val="32"/>
          <w:szCs w:val="24"/>
          <w:lang w:eastAsia="x-none"/>
        </w:rPr>
      </w:pPr>
      <w:bookmarkStart w:id="114" w:name="_Toc438136425"/>
      <w:r w:rsidRPr="00325455">
        <w:rPr>
          <w:rFonts w:ascii="Times New Roman" w:eastAsia="MS Mincho" w:hAnsi="Times New Roman"/>
          <w:color w:val="17365D"/>
          <w:kern w:val="32"/>
          <w:szCs w:val="24"/>
          <w:lang w:val="x-none" w:eastAsia="x-none"/>
        </w:rPr>
        <w:t>РАЗДЕЛ V. Проект договора</w:t>
      </w:r>
      <w:bookmarkEnd w:id="114"/>
      <w:r>
        <w:rPr>
          <w:rFonts w:ascii="Times New Roman" w:eastAsia="MS Mincho" w:hAnsi="Times New Roman"/>
          <w:color w:val="17365D"/>
          <w:kern w:val="32"/>
          <w:szCs w:val="24"/>
          <w:lang w:eastAsia="x-none"/>
        </w:rPr>
        <w:t xml:space="preserve">    </w:t>
      </w:r>
    </w:p>
    <w:p w:rsidR="00FB6B19" w:rsidRPr="00C80E55" w:rsidRDefault="00C80E55" w:rsidP="00FB6B19">
      <w:pPr>
        <w:tabs>
          <w:tab w:val="left" w:pos="4077"/>
          <w:tab w:val="left" w:pos="7876"/>
          <w:tab w:val="left" w:pos="10419"/>
        </w:tabs>
        <w:jc w:val="center"/>
        <w:outlineLvl w:val="0"/>
        <w:rPr>
          <w:rFonts w:eastAsia="Calibri"/>
          <w:b/>
          <w:bCs/>
        </w:rPr>
      </w:pPr>
      <w:r w:rsidRPr="00C80E55">
        <w:rPr>
          <w:rFonts w:eastAsia="Calibri"/>
          <w:b/>
          <w:bCs/>
        </w:rPr>
        <w:t>Договор на</w:t>
      </w:r>
      <w:r w:rsidR="00FB6B19" w:rsidRPr="00C80E55">
        <w:rPr>
          <w:rFonts w:eastAsia="Calibri"/>
          <w:b/>
          <w:bCs/>
        </w:rPr>
        <w:t xml:space="preserve"> </w:t>
      </w:r>
      <w:r w:rsidRPr="00C80E55">
        <w:rPr>
          <w:rFonts w:eastAsia="Calibri"/>
          <w:b/>
          <w:bCs/>
        </w:rPr>
        <w:t>оказание услуг</w:t>
      </w:r>
      <w:r w:rsidR="00FB6B19" w:rsidRPr="00C80E55">
        <w:rPr>
          <w:rFonts w:eastAsia="Calibri"/>
          <w:b/>
          <w:bCs/>
        </w:rPr>
        <w:t xml:space="preserve"> </w:t>
      </w:r>
      <w:r w:rsidR="00FB6B19" w:rsidRPr="00C80E55">
        <w:rPr>
          <w:rFonts w:eastAsia="Calibri"/>
          <w:b/>
          <w:bCs/>
          <w:i/>
        </w:rPr>
        <w:t>(рамочный)</w:t>
      </w:r>
      <w:r w:rsidR="00FB6B19" w:rsidRPr="00C80E55">
        <w:rPr>
          <w:rFonts w:eastAsia="Calibri"/>
          <w:b/>
          <w:bCs/>
        </w:rPr>
        <w:t xml:space="preserve"> </w:t>
      </w:r>
    </w:p>
    <w:p w:rsidR="00FB6B19" w:rsidRPr="00C80E55" w:rsidRDefault="00FB6B19" w:rsidP="00FB6B19">
      <w:pPr>
        <w:tabs>
          <w:tab w:val="left" w:pos="4077"/>
          <w:tab w:val="left" w:pos="7876"/>
          <w:tab w:val="left" w:pos="10419"/>
        </w:tabs>
        <w:jc w:val="center"/>
        <w:outlineLvl w:val="0"/>
        <w:rPr>
          <w:rFonts w:ascii="TimesET" w:eastAsia="Calibri" w:hAnsi="TimesET" w:cs="TimesET"/>
          <w:b/>
          <w:bCs/>
        </w:rPr>
      </w:pPr>
      <w:r w:rsidRPr="00C80E55">
        <w:rPr>
          <w:rFonts w:eastAsia="Calibri"/>
          <w:b/>
          <w:bCs/>
        </w:rPr>
        <w:t>№ ________________</w:t>
      </w:r>
    </w:p>
    <w:p w:rsidR="00FB6B19" w:rsidRPr="00C80E55" w:rsidRDefault="00FB6B19" w:rsidP="00FB6B19">
      <w:pPr>
        <w:jc w:val="center"/>
        <w:rPr>
          <w:rFonts w:eastAsia="Calibri"/>
          <w:b/>
          <w:bCs/>
        </w:rPr>
      </w:pPr>
    </w:p>
    <w:p w:rsidR="00FB6B19" w:rsidRPr="00C80E55" w:rsidRDefault="00FB6B19" w:rsidP="00C80E55">
      <w:pPr>
        <w:rPr>
          <w:rFonts w:eastAsia="Calibri"/>
          <w:b/>
          <w:bCs/>
        </w:rPr>
      </w:pPr>
      <w:r w:rsidRPr="00C80E55">
        <w:rPr>
          <w:rFonts w:eastAsia="Calibri"/>
        </w:rPr>
        <w:t xml:space="preserve">г.  Уфа                                </w:t>
      </w:r>
      <w:r w:rsidR="00C80E55">
        <w:rPr>
          <w:rFonts w:eastAsia="Calibri"/>
        </w:rPr>
        <w:tab/>
      </w:r>
      <w:r w:rsidR="00C80E55">
        <w:rPr>
          <w:rFonts w:eastAsia="Calibri"/>
        </w:rPr>
        <w:tab/>
      </w:r>
      <w:r w:rsidRPr="00C80E55">
        <w:rPr>
          <w:rFonts w:eastAsia="Calibri"/>
        </w:rPr>
        <w:t xml:space="preserve">                                                         </w:t>
      </w:r>
      <w:r w:rsidR="00C80E55" w:rsidRPr="00C80E55">
        <w:rPr>
          <w:rFonts w:eastAsia="Calibri"/>
        </w:rPr>
        <w:t xml:space="preserve">  “</w:t>
      </w:r>
      <w:r w:rsidRPr="00C80E55">
        <w:rPr>
          <w:rFonts w:eastAsia="Calibri"/>
        </w:rPr>
        <w:t>___” __________ 2017 г.</w:t>
      </w:r>
    </w:p>
    <w:p w:rsidR="00FB6B19" w:rsidRPr="00C80E55" w:rsidRDefault="00FB6B19" w:rsidP="00FB6B19">
      <w:pPr>
        <w:suppressAutoHyphens/>
        <w:jc w:val="both"/>
        <w:rPr>
          <w:rFonts w:eastAsia="Calibri"/>
        </w:rPr>
      </w:pPr>
    </w:p>
    <w:p w:rsidR="00FB6B19" w:rsidRPr="00C80E55" w:rsidRDefault="00FB6B19" w:rsidP="00FB6B19">
      <w:pPr>
        <w:jc w:val="both"/>
        <w:rPr>
          <w:rFonts w:eastAsia="Calibri"/>
        </w:rPr>
      </w:pPr>
      <w:r w:rsidRPr="00C80E55">
        <w:rPr>
          <w:rFonts w:eastAsia="Calibri"/>
        </w:rPr>
        <w:t>_______________ «_____________</w:t>
      </w:r>
      <w:r w:rsidR="00C80E55" w:rsidRPr="00C80E55">
        <w:rPr>
          <w:rFonts w:eastAsia="Calibri"/>
        </w:rPr>
        <w:t>», именуемое</w:t>
      </w:r>
      <w:r w:rsidRPr="00C80E55">
        <w:rPr>
          <w:rFonts w:eastAsia="Calibri"/>
        </w:rPr>
        <w:t xml:space="preserve"> в дальнейшем «Исполнитель» в лице _________, действующ__ на основании __________</w:t>
      </w:r>
      <w:r w:rsidR="00C80E55" w:rsidRPr="00C80E55">
        <w:rPr>
          <w:rFonts w:eastAsia="Calibri"/>
        </w:rPr>
        <w:t>_, с</w:t>
      </w:r>
      <w:r w:rsidRPr="00C80E55">
        <w:rPr>
          <w:rFonts w:eastAsia="Calibri"/>
        </w:rPr>
        <w:t xml:space="preserve"> одной стороны, и Публичное акционерное общество «Башинформсвязь» (ПАО «Башинформсвязь»), именуемое в дальнейшем «Заказчик», в лице </w:t>
      </w:r>
      <w:r w:rsidRPr="00C80E55">
        <w:rPr>
          <w:rFonts w:eastAsia="Calibri"/>
          <w:bCs/>
          <w:lang w:eastAsia="en-US"/>
        </w:rPr>
        <w:t xml:space="preserve">Генерального директора </w:t>
      </w:r>
      <w:r w:rsidRPr="00C80E55">
        <w:rPr>
          <w:rFonts w:eastAsia="Calibri"/>
          <w:b/>
          <w:bCs/>
          <w:lang w:eastAsia="en-US"/>
        </w:rPr>
        <w:t>Долгоаршинных Марата Гайнулловича</w:t>
      </w:r>
      <w:r w:rsidRPr="00C80E55">
        <w:rPr>
          <w:rFonts w:eastAsia="Calibri"/>
        </w:rPr>
        <w:t>, действующего на основании Устава, с другой стороны, заключили настоящий договор № _______ на оказание услуг (далее – «Договор») о нижеследующем.</w:t>
      </w:r>
    </w:p>
    <w:p w:rsidR="00FB6B19" w:rsidRPr="00C80E55" w:rsidRDefault="00FB6B19" w:rsidP="00FB6B19">
      <w:pPr>
        <w:ind w:firstLine="284"/>
        <w:jc w:val="both"/>
        <w:rPr>
          <w:rFonts w:eastAsia="Calibri"/>
        </w:rPr>
      </w:pPr>
    </w:p>
    <w:p w:rsidR="00FB6B19" w:rsidRPr="00C80E55" w:rsidRDefault="00FB6B19" w:rsidP="00FB6B19">
      <w:pPr>
        <w:numPr>
          <w:ilvl w:val="0"/>
          <w:numId w:val="92"/>
        </w:numPr>
        <w:spacing w:before="60" w:after="20" w:line="276" w:lineRule="auto"/>
        <w:ind w:left="454"/>
        <w:jc w:val="center"/>
        <w:rPr>
          <w:rFonts w:eastAsia="Calibri"/>
          <w:b/>
          <w:bCs/>
        </w:rPr>
      </w:pPr>
      <w:r w:rsidRPr="00C80E55">
        <w:rPr>
          <w:rFonts w:eastAsia="Calibri"/>
          <w:b/>
          <w:bCs/>
        </w:rPr>
        <w:t>ПРЕДМЕТ ДОГОВОРА</w:t>
      </w:r>
    </w:p>
    <w:p w:rsidR="00FB6B19" w:rsidRPr="00C80E55" w:rsidRDefault="00FB6B19" w:rsidP="00C80E55">
      <w:pPr>
        <w:numPr>
          <w:ilvl w:val="1"/>
          <w:numId w:val="96"/>
        </w:numPr>
        <w:spacing w:line="276" w:lineRule="auto"/>
        <w:ind w:left="737"/>
        <w:jc w:val="both"/>
        <w:rPr>
          <w:rFonts w:eastAsia="Calibri"/>
        </w:rPr>
      </w:pPr>
      <w:r w:rsidRPr="00C80E55">
        <w:rPr>
          <w:rFonts w:eastAsia="Calibri"/>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техническому обслуживанию и диагностике дизельных генераторов по </w:t>
      </w:r>
      <w:r w:rsidR="00C80E55" w:rsidRPr="00C80E55">
        <w:rPr>
          <w:rFonts w:eastAsia="Calibri"/>
        </w:rPr>
        <w:t>РБ (</w:t>
      </w:r>
      <w:r w:rsidRPr="00C80E55">
        <w:rPr>
          <w:rFonts w:eastAsia="Calibri"/>
        </w:rPr>
        <w:t xml:space="preserve">далее – «Услуги»), а Заказчик обязуется принять и оплатить оказанные Услуги. </w:t>
      </w:r>
    </w:p>
    <w:p w:rsidR="00FB6B19" w:rsidRPr="00C80E55" w:rsidRDefault="00FB6B19" w:rsidP="00C80E55">
      <w:pPr>
        <w:numPr>
          <w:ilvl w:val="1"/>
          <w:numId w:val="96"/>
        </w:numPr>
        <w:spacing w:line="276" w:lineRule="auto"/>
        <w:ind w:left="737"/>
        <w:jc w:val="both"/>
        <w:rPr>
          <w:rFonts w:eastAsia="Calibri"/>
        </w:rPr>
      </w:pPr>
      <w:r w:rsidRPr="00C80E55">
        <w:rPr>
          <w:rFonts w:eastAsia="Calibri"/>
        </w:rPr>
        <w:t xml:space="preserve">Услуги оказываются в соответствии с Заявками на оказание Услуг (форма содержится в Приложении № 2 к Договору). </w:t>
      </w:r>
    </w:p>
    <w:p w:rsidR="00FB6B19" w:rsidRPr="00C80E55" w:rsidRDefault="00FB6B19" w:rsidP="00C80E55">
      <w:pPr>
        <w:numPr>
          <w:ilvl w:val="2"/>
          <w:numId w:val="96"/>
        </w:numPr>
        <w:spacing w:line="276" w:lineRule="auto"/>
        <w:ind w:left="737"/>
        <w:jc w:val="both"/>
        <w:rPr>
          <w:rFonts w:eastAsia="Calibri"/>
        </w:rPr>
      </w:pPr>
      <w:r w:rsidRPr="00C80E55">
        <w:rPr>
          <w:rFonts w:eastAsia="Calibri"/>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p>
    <w:p w:rsidR="00FB6B19" w:rsidRPr="00C80E55" w:rsidRDefault="00FB6B19" w:rsidP="00C80E55">
      <w:pPr>
        <w:ind w:left="737" w:hanging="709"/>
        <w:jc w:val="both"/>
        <w:rPr>
          <w:rFonts w:eastAsia="Calibri"/>
        </w:rPr>
      </w:pPr>
      <w:r w:rsidRPr="00C80E55">
        <w:rPr>
          <w:rFonts w:eastAsia="Calibri"/>
        </w:rPr>
        <w:t>1.2.2. Заявка формируется Заказчиком письменно, согласно форме Приложения № 2 к Договору, и направляется Исполнителю посредством:</w:t>
      </w:r>
    </w:p>
    <w:p w:rsidR="00FB6B19" w:rsidRPr="00C80E55" w:rsidRDefault="00FB6B19" w:rsidP="00FB6B19">
      <w:pPr>
        <w:ind w:firstLine="720"/>
        <w:jc w:val="both"/>
        <w:rPr>
          <w:rFonts w:eastAsia="Calibri"/>
        </w:rPr>
      </w:pPr>
      <w:r w:rsidRPr="00C80E55">
        <w:rPr>
          <w:rFonts w:eastAsia="Calibri"/>
        </w:rPr>
        <w:t>- Электронной почты _________________;</w:t>
      </w:r>
    </w:p>
    <w:p w:rsidR="00FB6B19" w:rsidRPr="00C80E55" w:rsidRDefault="00FB6B19" w:rsidP="00FB6B19">
      <w:pPr>
        <w:ind w:firstLine="720"/>
        <w:jc w:val="both"/>
        <w:rPr>
          <w:rFonts w:eastAsia="Calibri"/>
        </w:rPr>
      </w:pPr>
      <w:r w:rsidRPr="00C80E55">
        <w:rPr>
          <w:rFonts w:eastAsia="Calibri"/>
        </w:rPr>
        <w:t>- Факсимильного сообщения ______________________.</w:t>
      </w:r>
    </w:p>
    <w:p w:rsidR="00FB6B19" w:rsidRPr="00C80E55" w:rsidRDefault="00FB6B19" w:rsidP="00FB6B19">
      <w:pPr>
        <w:ind w:left="709" w:hanging="709"/>
        <w:jc w:val="both"/>
        <w:rPr>
          <w:rFonts w:eastAsia="Calibri"/>
        </w:rPr>
      </w:pPr>
      <w:r w:rsidRPr="00C80E55">
        <w:rPr>
          <w:rFonts w:eastAsia="Calibri"/>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FB6B19" w:rsidRPr="00C80E55" w:rsidRDefault="00FB6B19" w:rsidP="00FB6B19">
      <w:pPr>
        <w:ind w:left="709" w:hanging="709"/>
        <w:jc w:val="both"/>
        <w:rPr>
          <w:rFonts w:eastAsia="Calibri"/>
        </w:rPr>
      </w:pPr>
      <w:r w:rsidRPr="00C80E55">
        <w:rPr>
          <w:rFonts w:eastAsia="Calibri"/>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FB6B19" w:rsidRPr="00C80E55" w:rsidRDefault="00FB6B19" w:rsidP="00FB6B19">
      <w:pPr>
        <w:jc w:val="both"/>
        <w:rPr>
          <w:rFonts w:eastAsia="Calibri"/>
        </w:rPr>
      </w:pPr>
      <w:r w:rsidRPr="00C80E55">
        <w:rPr>
          <w:rFonts w:eastAsia="Calibri"/>
        </w:rPr>
        <w:t>1.3.</w:t>
      </w:r>
      <w:r w:rsidR="00C80E55">
        <w:rPr>
          <w:rFonts w:eastAsia="Calibri"/>
        </w:rPr>
        <w:t xml:space="preserve">     </w:t>
      </w:r>
      <w:r w:rsidRPr="00C80E55">
        <w:rPr>
          <w:rFonts w:eastAsia="Calibri"/>
        </w:rPr>
        <w:t>Контактная информация и ответственные лица Заказчика:</w:t>
      </w:r>
    </w:p>
    <w:p w:rsidR="00FB6B19" w:rsidRPr="00C80E55" w:rsidRDefault="00FB6B19" w:rsidP="00FB6B19">
      <w:pPr>
        <w:ind w:left="567"/>
        <w:jc w:val="both"/>
        <w:rPr>
          <w:rFonts w:eastAsia="Calibri"/>
        </w:rPr>
      </w:pPr>
      <w:r w:rsidRPr="00C80E55">
        <w:rPr>
          <w:rFonts w:eastAsia="Calibri"/>
        </w:rPr>
        <w:t>Кощеев Сергей Анатольевич</w:t>
      </w:r>
    </w:p>
    <w:p w:rsidR="00FB6B19" w:rsidRPr="00C80E55" w:rsidRDefault="00FB6B19" w:rsidP="00FB6B19">
      <w:pPr>
        <w:ind w:left="567"/>
        <w:jc w:val="both"/>
        <w:rPr>
          <w:rFonts w:eastAsia="Calibri"/>
        </w:rPr>
      </w:pPr>
      <w:r w:rsidRPr="00C80E55">
        <w:rPr>
          <w:rFonts w:eastAsia="Calibri"/>
        </w:rPr>
        <w:t xml:space="preserve">Главный энергетик ПАО «Башинформсвязь» </w:t>
      </w:r>
    </w:p>
    <w:p w:rsidR="00FB6B19" w:rsidRPr="00C80E55" w:rsidRDefault="00FB6B19" w:rsidP="00FB6B19">
      <w:pPr>
        <w:ind w:left="567"/>
        <w:jc w:val="both"/>
        <w:rPr>
          <w:rFonts w:eastAsia="Calibri"/>
        </w:rPr>
      </w:pPr>
      <w:r w:rsidRPr="00C80E55">
        <w:rPr>
          <w:rFonts w:eastAsia="Calibri"/>
        </w:rPr>
        <w:t xml:space="preserve">8 (347) 221 54 18, Koshcheev@bashtel.ru </w:t>
      </w:r>
    </w:p>
    <w:p w:rsidR="00FB6B19" w:rsidRPr="00C80E55" w:rsidRDefault="00C80E55" w:rsidP="00FB6B19">
      <w:pPr>
        <w:jc w:val="both"/>
        <w:rPr>
          <w:rFonts w:eastAsia="Calibri"/>
        </w:rPr>
      </w:pPr>
      <w:r>
        <w:rPr>
          <w:rFonts w:eastAsia="Calibri"/>
        </w:rPr>
        <w:t xml:space="preserve">        </w:t>
      </w:r>
      <w:r w:rsidR="00FB6B19" w:rsidRPr="00C80E55">
        <w:rPr>
          <w:rFonts w:eastAsia="Calibri"/>
        </w:rPr>
        <w:t>Контактная информация и ответственные лица Исполнителя:</w:t>
      </w:r>
    </w:p>
    <w:p w:rsidR="00FB6B19" w:rsidRPr="00C80E55" w:rsidRDefault="00FB6B19" w:rsidP="00FB6B19">
      <w:pPr>
        <w:ind w:left="567"/>
        <w:jc w:val="both"/>
        <w:rPr>
          <w:rFonts w:eastAsia="Calibri"/>
        </w:rPr>
      </w:pPr>
      <w:r w:rsidRPr="00C80E55">
        <w:rPr>
          <w:rFonts w:eastAsia="Calibri"/>
        </w:rPr>
        <w:t>__________________________________ (Ф.И.О)</w:t>
      </w:r>
    </w:p>
    <w:p w:rsidR="00FB6B19" w:rsidRPr="00C80E55" w:rsidRDefault="00FB6B19" w:rsidP="00FB6B19">
      <w:pPr>
        <w:ind w:left="567"/>
        <w:jc w:val="both"/>
        <w:rPr>
          <w:rFonts w:eastAsia="Calibri"/>
        </w:rPr>
      </w:pPr>
      <w:r w:rsidRPr="00C80E55">
        <w:rPr>
          <w:rFonts w:eastAsia="Calibri"/>
        </w:rPr>
        <w:t>__________________________________ (Должность)</w:t>
      </w:r>
    </w:p>
    <w:p w:rsidR="00FB6B19" w:rsidRPr="00C80E55" w:rsidRDefault="00FB6B19" w:rsidP="00FB6B19">
      <w:pPr>
        <w:ind w:left="567"/>
        <w:jc w:val="both"/>
        <w:rPr>
          <w:rFonts w:eastAsia="Calibri"/>
        </w:rPr>
      </w:pPr>
      <w:r w:rsidRPr="00C80E55">
        <w:rPr>
          <w:rFonts w:eastAsia="Calibri"/>
        </w:rPr>
        <w:t>__________________________________ (Контактные данные: телефон, электронная почта).</w:t>
      </w:r>
    </w:p>
    <w:p w:rsidR="00FB6B19" w:rsidRPr="00384D6B" w:rsidRDefault="00FB6B19" w:rsidP="00FB6B19">
      <w:pPr>
        <w:ind w:left="426" w:hanging="426"/>
        <w:jc w:val="both"/>
        <w:rPr>
          <w:rFonts w:eastAsia="Calibri"/>
        </w:rPr>
      </w:pPr>
      <w:r w:rsidRPr="00C80E55">
        <w:rPr>
          <w:rFonts w:eastAsia="Calibri"/>
        </w:rPr>
        <w:t>1.4.</w:t>
      </w:r>
      <w:r w:rsidRPr="00C80E55">
        <w:rPr>
          <w:rFonts w:eastAsia="Calibri"/>
        </w:rPr>
        <w:tab/>
        <w:t xml:space="preserve">Сроки оказания Услуг по </w:t>
      </w:r>
      <w:r w:rsidR="00C80E55" w:rsidRPr="00C80E55">
        <w:rPr>
          <w:rFonts w:eastAsia="Calibri"/>
        </w:rPr>
        <w:t>Договору: с</w:t>
      </w:r>
      <w:r w:rsidRPr="00C80E55">
        <w:rPr>
          <w:rFonts w:eastAsia="Calibri"/>
        </w:rPr>
        <w:t xml:space="preserve"> момента подписания Договора в течение двух календарных </w:t>
      </w:r>
      <w:r w:rsidR="00C80E55" w:rsidRPr="00C80E55">
        <w:rPr>
          <w:rFonts w:eastAsia="Calibri"/>
        </w:rPr>
        <w:t>лет.</w:t>
      </w:r>
      <w:r w:rsidRPr="00C80E55">
        <w:rPr>
          <w:rFonts w:eastAsia="Calibri"/>
        </w:rPr>
        <w:t xml:space="preserve"> Срок оказания Услуг по каждой отдельной Заявке, указывается в такой Заявке</w:t>
      </w:r>
      <w:r w:rsidR="00C42187">
        <w:rPr>
          <w:rFonts w:eastAsia="Calibri"/>
        </w:rPr>
        <w:t xml:space="preserve">, </w:t>
      </w:r>
      <w:r w:rsidR="00C42187" w:rsidRPr="00384D6B">
        <w:rPr>
          <w:rFonts w:eastAsia="Calibri"/>
        </w:rPr>
        <w:t xml:space="preserve">но не может превышать 10 календарных дней с даты подписания заявки </w:t>
      </w:r>
      <w:r w:rsidR="00F34A3B" w:rsidRPr="00384D6B">
        <w:rPr>
          <w:rFonts w:eastAsia="Calibri"/>
        </w:rPr>
        <w:t>Сторонами.</w:t>
      </w:r>
    </w:p>
    <w:p w:rsidR="00FB6B19" w:rsidRPr="00C80E55" w:rsidRDefault="00FB6B19" w:rsidP="00FB6B19">
      <w:pPr>
        <w:ind w:left="426" w:hanging="426"/>
        <w:jc w:val="both"/>
        <w:rPr>
          <w:rFonts w:eastAsia="Calibri"/>
        </w:rPr>
      </w:pPr>
      <w:r w:rsidRPr="00C80E55">
        <w:rPr>
          <w:rFonts w:eastAsia="Calibri"/>
        </w:rPr>
        <w:t>1.5.</w:t>
      </w:r>
      <w:r w:rsidRPr="00C80E55">
        <w:rPr>
          <w:rFonts w:eastAsia="Calibri"/>
        </w:rPr>
        <w:tab/>
        <w:t xml:space="preserve">Услуги должны полностью соответствовать Заявке.  </w:t>
      </w:r>
    </w:p>
    <w:p w:rsidR="00FB6B19" w:rsidRPr="00C80E55" w:rsidRDefault="00FB6B19" w:rsidP="00FB6B19">
      <w:pPr>
        <w:numPr>
          <w:ilvl w:val="0"/>
          <w:numId w:val="96"/>
        </w:numPr>
        <w:spacing w:before="60" w:after="20" w:line="276" w:lineRule="auto"/>
        <w:jc w:val="center"/>
        <w:rPr>
          <w:rFonts w:eastAsia="Calibri"/>
          <w:b/>
          <w:bCs/>
        </w:rPr>
      </w:pPr>
      <w:r w:rsidRPr="00C80E55">
        <w:rPr>
          <w:rFonts w:eastAsia="Calibri"/>
          <w:b/>
          <w:bCs/>
        </w:rPr>
        <w:t>ПРАВА И ОБЯЗАННОСТИ СТОРОН</w:t>
      </w:r>
    </w:p>
    <w:p w:rsidR="00FB6B19" w:rsidRPr="00C80E55" w:rsidRDefault="00FB6B19" w:rsidP="005136EE">
      <w:pPr>
        <w:ind w:left="454" w:hanging="454"/>
        <w:jc w:val="both"/>
        <w:rPr>
          <w:rFonts w:eastAsia="Calibri"/>
          <w:b/>
          <w:bCs/>
          <w:i/>
          <w:iCs/>
        </w:rPr>
      </w:pPr>
      <w:r w:rsidRPr="005136EE">
        <w:rPr>
          <w:rFonts w:eastAsia="Calibri"/>
          <w:bCs/>
          <w:i/>
          <w:iCs/>
        </w:rPr>
        <w:t>2.1</w:t>
      </w:r>
      <w:r w:rsidRPr="00C80E55">
        <w:rPr>
          <w:rFonts w:eastAsia="Calibri"/>
          <w:b/>
          <w:bCs/>
          <w:i/>
          <w:iCs/>
        </w:rPr>
        <w:t xml:space="preserve">. Исполнитель обязан: </w:t>
      </w:r>
    </w:p>
    <w:p w:rsidR="00FB6B19" w:rsidRPr="00C80E55" w:rsidRDefault="00FB6B19" w:rsidP="00F81B18">
      <w:pPr>
        <w:numPr>
          <w:ilvl w:val="2"/>
          <w:numId w:val="93"/>
        </w:numPr>
        <w:spacing w:line="276" w:lineRule="auto"/>
        <w:jc w:val="both"/>
        <w:rPr>
          <w:rFonts w:eastAsia="Calibri"/>
        </w:rPr>
      </w:pPr>
      <w:r w:rsidRPr="00C80E55">
        <w:rPr>
          <w:rFonts w:eastAsia="Calibri"/>
        </w:rPr>
        <w:t>Оказать Заказчику Услуги согласно п.1.1. настоящего Договора.</w:t>
      </w:r>
    </w:p>
    <w:p w:rsidR="00FB6B19" w:rsidRPr="00C80E55" w:rsidRDefault="00FB6B19" w:rsidP="00F81B18">
      <w:pPr>
        <w:numPr>
          <w:ilvl w:val="2"/>
          <w:numId w:val="93"/>
        </w:numPr>
        <w:spacing w:line="276" w:lineRule="auto"/>
        <w:jc w:val="both"/>
        <w:rPr>
          <w:rFonts w:eastAsia="Calibri"/>
        </w:rPr>
      </w:pPr>
      <w:r w:rsidRPr="00C80E55">
        <w:rPr>
          <w:rFonts w:eastAsia="Calibri"/>
        </w:rPr>
        <w:t xml:space="preserve">Оказать Услуги в установленные п.1.4. Договора сроки. </w:t>
      </w:r>
    </w:p>
    <w:p w:rsidR="00FB6B19" w:rsidRPr="00C80E55" w:rsidRDefault="00FB6B19" w:rsidP="00F81B18">
      <w:pPr>
        <w:numPr>
          <w:ilvl w:val="2"/>
          <w:numId w:val="93"/>
        </w:numPr>
        <w:spacing w:after="100" w:afterAutospacing="1" w:line="276" w:lineRule="auto"/>
        <w:jc w:val="both"/>
        <w:rPr>
          <w:rFonts w:eastAsia="Calibri"/>
        </w:rPr>
      </w:pPr>
      <w:r w:rsidRPr="00C80E55">
        <w:rPr>
          <w:rFonts w:eastAsia="Calibri"/>
        </w:rPr>
        <w:t xml:space="preserve">Предоставить Заказчику полную и точную информацию об Услугах. </w:t>
      </w:r>
    </w:p>
    <w:p w:rsidR="00FB6B19" w:rsidRPr="00C80E55" w:rsidRDefault="00FB6B19" w:rsidP="00F81B18">
      <w:pPr>
        <w:widowControl w:val="0"/>
        <w:numPr>
          <w:ilvl w:val="2"/>
          <w:numId w:val="93"/>
        </w:numPr>
        <w:tabs>
          <w:tab w:val="left" w:pos="851"/>
        </w:tabs>
        <w:spacing w:line="276" w:lineRule="auto"/>
        <w:jc w:val="both"/>
        <w:rPr>
          <w:rFonts w:eastAsia="Calibri"/>
        </w:rPr>
      </w:pPr>
      <w:r w:rsidRPr="00C80E55">
        <w:rPr>
          <w:rFonts w:eastAsia="Calibri"/>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FB6B19" w:rsidRPr="00C80E55" w:rsidRDefault="00FB6B19" w:rsidP="00F81B18">
      <w:pPr>
        <w:numPr>
          <w:ilvl w:val="2"/>
          <w:numId w:val="93"/>
        </w:numPr>
        <w:spacing w:line="276" w:lineRule="auto"/>
        <w:jc w:val="both"/>
        <w:rPr>
          <w:rFonts w:eastAsia="Calibri"/>
        </w:rPr>
      </w:pPr>
      <w:r w:rsidRPr="00C80E55">
        <w:rPr>
          <w:rFonts w:eastAsia="Calibri"/>
        </w:rPr>
        <w:t xml:space="preserve">Не позднее 5 (пяти) </w:t>
      </w:r>
      <w:r w:rsidR="005136EE" w:rsidRPr="00384D6B">
        <w:rPr>
          <w:rFonts w:eastAsia="Calibri"/>
        </w:rPr>
        <w:t>календарных</w:t>
      </w:r>
      <w:r w:rsidRPr="00C80E55">
        <w:rPr>
          <w:rFonts w:eastAsia="Calibri"/>
        </w:rPr>
        <w:t xml:space="preserve">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r w:rsidR="00AC2EF9" w:rsidRPr="00C80E55">
        <w:rPr>
          <w:rFonts w:eastAsia="Calibri"/>
        </w:rPr>
        <w:t>подписанный</w:t>
      </w:r>
      <w:r w:rsidRPr="00C80E55">
        <w:rPr>
          <w:rFonts w:eastAsia="Calibri"/>
        </w:rPr>
        <w:t xml:space="preserve"> со своей стороны. Стороны могут согласовать иные условия приемки Услуг и условия оплаты Услуг в Заявке. </w:t>
      </w:r>
    </w:p>
    <w:p w:rsidR="00FB6B19" w:rsidRPr="00C80E55" w:rsidRDefault="00FB6B19" w:rsidP="00011774">
      <w:pPr>
        <w:widowControl w:val="0"/>
        <w:numPr>
          <w:ilvl w:val="2"/>
          <w:numId w:val="93"/>
        </w:numPr>
        <w:tabs>
          <w:tab w:val="num" w:pos="851"/>
        </w:tabs>
        <w:spacing w:line="276" w:lineRule="auto"/>
        <w:jc w:val="both"/>
        <w:rPr>
          <w:rFonts w:eastAsia="Calibri"/>
        </w:rPr>
      </w:pPr>
      <w:r w:rsidRPr="00C80E55">
        <w:rPr>
          <w:rFonts w:eastAsia="Calibri"/>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FB6B19" w:rsidRPr="00C80E55" w:rsidRDefault="00FB6B19" w:rsidP="00F81B18">
      <w:pPr>
        <w:numPr>
          <w:ilvl w:val="1"/>
          <w:numId w:val="93"/>
        </w:numPr>
        <w:tabs>
          <w:tab w:val="left" w:pos="851"/>
        </w:tabs>
        <w:spacing w:line="276" w:lineRule="auto"/>
        <w:ind w:left="454"/>
        <w:jc w:val="both"/>
        <w:rPr>
          <w:rFonts w:eastAsia="Calibri"/>
          <w:b/>
          <w:bCs/>
          <w:i/>
          <w:iCs/>
        </w:rPr>
      </w:pPr>
      <w:r w:rsidRPr="00C80E55">
        <w:rPr>
          <w:rFonts w:eastAsia="Calibri"/>
          <w:b/>
          <w:bCs/>
          <w:i/>
          <w:iCs/>
        </w:rPr>
        <w:t xml:space="preserve">Заказчик обязан: </w:t>
      </w:r>
    </w:p>
    <w:p w:rsidR="00FB6B19" w:rsidRPr="00C80E55" w:rsidRDefault="00FB6B19" w:rsidP="00F81B18">
      <w:pPr>
        <w:numPr>
          <w:ilvl w:val="2"/>
          <w:numId w:val="93"/>
        </w:numPr>
        <w:spacing w:line="276" w:lineRule="auto"/>
        <w:jc w:val="both"/>
        <w:rPr>
          <w:rFonts w:eastAsia="Calibri"/>
        </w:rPr>
      </w:pPr>
      <w:r w:rsidRPr="00C80E55">
        <w:rPr>
          <w:rFonts w:eastAsia="Calibri"/>
        </w:rPr>
        <w:t>Своевременно, в порядке, предусмотренном Договором, принять и оплатить Услуги.</w:t>
      </w:r>
    </w:p>
    <w:p w:rsidR="00FB6B19" w:rsidRPr="00C80E55" w:rsidRDefault="00FB6B19" w:rsidP="00011774">
      <w:pPr>
        <w:numPr>
          <w:ilvl w:val="2"/>
          <w:numId w:val="93"/>
        </w:numPr>
        <w:spacing w:line="276" w:lineRule="auto"/>
        <w:jc w:val="both"/>
        <w:rPr>
          <w:rFonts w:eastAsia="Calibri"/>
        </w:rPr>
      </w:pPr>
      <w:r w:rsidRPr="00C80E55">
        <w:rPr>
          <w:rFonts w:eastAsia="Calibri"/>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FB6B19" w:rsidRPr="00C80E55" w:rsidRDefault="00FB6B19" w:rsidP="00F81B18">
      <w:pPr>
        <w:numPr>
          <w:ilvl w:val="1"/>
          <w:numId w:val="93"/>
        </w:numPr>
        <w:tabs>
          <w:tab w:val="left" w:pos="851"/>
        </w:tabs>
        <w:spacing w:line="276" w:lineRule="auto"/>
        <w:ind w:hanging="69"/>
        <w:jc w:val="both"/>
        <w:rPr>
          <w:rFonts w:eastAsia="Calibri"/>
          <w:b/>
          <w:bCs/>
          <w:i/>
          <w:iCs/>
          <w:spacing w:val="-2"/>
        </w:rPr>
      </w:pPr>
      <w:r w:rsidRPr="00C80E55">
        <w:rPr>
          <w:rFonts w:eastAsia="Calibri"/>
          <w:b/>
          <w:bCs/>
          <w:i/>
          <w:iCs/>
          <w:spacing w:val="-2"/>
        </w:rPr>
        <w:t xml:space="preserve">Исполнитель имеет право: </w:t>
      </w:r>
    </w:p>
    <w:p w:rsidR="00FB6B19" w:rsidRPr="00C80E55" w:rsidRDefault="00FB6B19" w:rsidP="00F81B18">
      <w:pPr>
        <w:widowControl w:val="0"/>
        <w:numPr>
          <w:ilvl w:val="2"/>
          <w:numId w:val="93"/>
        </w:numPr>
        <w:tabs>
          <w:tab w:val="clear" w:pos="720"/>
          <w:tab w:val="num" w:pos="709"/>
          <w:tab w:val="num" w:pos="851"/>
        </w:tabs>
        <w:spacing w:line="276" w:lineRule="auto"/>
        <w:jc w:val="both"/>
        <w:rPr>
          <w:rFonts w:eastAsia="Calibri"/>
        </w:rPr>
      </w:pPr>
      <w:r w:rsidRPr="00C80E55">
        <w:rPr>
          <w:rFonts w:eastAsia="Calibri"/>
        </w:rPr>
        <w:t xml:space="preserve">Исполнитель вправе отказаться от исполнения обязательств по Договору с последующим полным </w:t>
      </w:r>
      <w:r w:rsidR="00F81B18" w:rsidRPr="00C80E55">
        <w:rPr>
          <w:rFonts w:eastAsia="Calibri"/>
        </w:rPr>
        <w:t>возмещением Заказчику</w:t>
      </w:r>
      <w:r w:rsidRPr="00C80E55">
        <w:rPr>
          <w:rFonts w:eastAsia="Calibri"/>
        </w:rPr>
        <w:t xml:space="preserve"> убытков. </w:t>
      </w:r>
    </w:p>
    <w:p w:rsidR="00FB6B19" w:rsidRPr="00C80E55" w:rsidRDefault="00FB6B19" w:rsidP="00011774">
      <w:pPr>
        <w:widowControl w:val="0"/>
        <w:numPr>
          <w:ilvl w:val="2"/>
          <w:numId w:val="93"/>
        </w:numPr>
        <w:tabs>
          <w:tab w:val="clear" w:pos="720"/>
          <w:tab w:val="num" w:pos="709"/>
          <w:tab w:val="num" w:pos="851"/>
        </w:tabs>
        <w:spacing w:line="276" w:lineRule="auto"/>
        <w:jc w:val="both"/>
        <w:rPr>
          <w:rFonts w:eastAsia="Calibri"/>
        </w:rPr>
      </w:pPr>
      <w:r w:rsidRPr="00C80E55">
        <w:rPr>
          <w:rFonts w:eastAsia="Calibri"/>
        </w:rPr>
        <w:t xml:space="preserve">Исполнитель вправе привлекать к оказанию Услуг по настоящему Договору третьих лиц, при </w:t>
      </w:r>
      <w:r w:rsidR="00F81B18" w:rsidRPr="00C80E55">
        <w:rPr>
          <w:rFonts w:eastAsia="Calibri"/>
        </w:rPr>
        <w:t>условии письменного</w:t>
      </w:r>
      <w:r w:rsidRPr="00C80E55">
        <w:rPr>
          <w:rFonts w:eastAsia="Calibri"/>
        </w:rPr>
        <w:t xml:space="preserve"> согласия Заказчика, оставаясь ответственным за их действия перед Заказчиком, как за свои собственные. </w:t>
      </w:r>
    </w:p>
    <w:p w:rsidR="00FB6B19" w:rsidRPr="00C80E55" w:rsidRDefault="00FB6B19" w:rsidP="005136EE">
      <w:pPr>
        <w:widowControl w:val="0"/>
        <w:numPr>
          <w:ilvl w:val="1"/>
          <w:numId w:val="93"/>
        </w:numPr>
        <w:tabs>
          <w:tab w:val="left" w:pos="851"/>
        </w:tabs>
        <w:spacing w:line="276" w:lineRule="auto"/>
        <w:jc w:val="both"/>
        <w:rPr>
          <w:rFonts w:eastAsia="Calibri"/>
          <w:b/>
          <w:bCs/>
          <w:i/>
          <w:iCs/>
        </w:rPr>
      </w:pPr>
      <w:r w:rsidRPr="00C80E55">
        <w:rPr>
          <w:rFonts w:eastAsia="Calibri"/>
          <w:b/>
          <w:bCs/>
          <w:i/>
          <w:iCs/>
        </w:rPr>
        <w:t>Заказчик имеет право:</w:t>
      </w:r>
    </w:p>
    <w:p w:rsidR="00FB6B19" w:rsidRPr="00C80E55" w:rsidRDefault="00FB6B19" w:rsidP="00FB6B19">
      <w:pPr>
        <w:widowControl w:val="0"/>
        <w:numPr>
          <w:ilvl w:val="2"/>
          <w:numId w:val="93"/>
        </w:numPr>
        <w:spacing w:after="200" w:line="276" w:lineRule="auto"/>
        <w:jc w:val="both"/>
        <w:rPr>
          <w:rFonts w:eastAsia="Calibri"/>
        </w:rPr>
      </w:pPr>
      <w:r w:rsidRPr="00C80E55">
        <w:rPr>
          <w:rFonts w:eastAsia="Calibri"/>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FB6B19" w:rsidRPr="00C80E55" w:rsidRDefault="00FB6B19" w:rsidP="00FB6B19">
      <w:pPr>
        <w:numPr>
          <w:ilvl w:val="0"/>
          <w:numId w:val="93"/>
        </w:numPr>
        <w:spacing w:before="60" w:after="20" w:line="276" w:lineRule="auto"/>
        <w:ind w:left="454"/>
        <w:jc w:val="center"/>
        <w:rPr>
          <w:rFonts w:eastAsia="Calibri"/>
          <w:b/>
          <w:bCs/>
        </w:rPr>
      </w:pPr>
      <w:r w:rsidRPr="00C80E55">
        <w:rPr>
          <w:rFonts w:eastAsia="Calibri"/>
          <w:b/>
          <w:bCs/>
        </w:rPr>
        <w:t>ОПЛАТА УСЛУГ</w:t>
      </w:r>
    </w:p>
    <w:p w:rsidR="00FB6B19" w:rsidRPr="00C80E55" w:rsidRDefault="00FB6B19" w:rsidP="00FB6B19">
      <w:pPr>
        <w:ind w:left="567" w:hanging="567"/>
        <w:jc w:val="both"/>
        <w:rPr>
          <w:rFonts w:eastAsia="Calibri"/>
        </w:rPr>
      </w:pPr>
      <w:r w:rsidRPr="00C80E55">
        <w:rPr>
          <w:rFonts w:eastAsia="Calibri"/>
        </w:rPr>
        <w:t>3.1.</w:t>
      </w:r>
      <w:r w:rsidRPr="00C80E55">
        <w:rPr>
          <w:rFonts w:eastAsia="Calibri"/>
        </w:rPr>
        <w:tab/>
        <w:t xml:space="preserve">Цена Договора в течение срока его действия составляет сумму не более _____ (______) </w:t>
      </w:r>
      <w:r w:rsidR="00F81B18" w:rsidRPr="00C80E55">
        <w:rPr>
          <w:rFonts w:eastAsia="Calibri"/>
        </w:rPr>
        <w:t>рублей _</w:t>
      </w:r>
      <w:r w:rsidRPr="00C80E55">
        <w:rPr>
          <w:rFonts w:eastAsia="Calibri"/>
        </w:rPr>
        <w:t xml:space="preserve">_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FB6B19" w:rsidRPr="00C80E55" w:rsidRDefault="00FB6B19" w:rsidP="00FB6B19">
      <w:pPr>
        <w:ind w:left="567" w:hanging="567"/>
        <w:jc w:val="both"/>
        <w:rPr>
          <w:rFonts w:eastAsia="Calibri"/>
        </w:rPr>
      </w:pPr>
      <w:r w:rsidRPr="00C80E55">
        <w:rPr>
          <w:rFonts w:eastAsia="Calibri"/>
        </w:rPr>
        <w:t>3.2.</w:t>
      </w:r>
      <w:r w:rsidRPr="00C80E55">
        <w:rPr>
          <w:rFonts w:eastAsia="Calibri"/>
        </w:rPr>
        <w:tab/>
        <w:t>Заказчик оплачивает Услуги по ценам, указанным в Заявках, являющихся неотъемлемыми частями настоящего Договора, согласно цен</w:t>
      </w:r>
      <w:r w:rsidR="005136EE">
        <w:rPr>
          <w:rFonts w:eastAsia="Calibri"/>
        </w:rPr>
        <w:t>, указанных</w:t>
      </w:r>
      <w:r w:rsidRPr="00C80E55">
        <w:rPr>
          <w:rFonts w:eastAsia="Calibri"/>
        </w:rPr>
        <w:t xml:space="preserve"> в Спецификации </w:t>
      </w:r>
      <w:r w:rsidR="005136EE">
        <w:rPr>
          <w:rFonts w:eastAsia="Calibri"/>
        </w:rPr>
        <w:t>(</w:t>
      </w:r>
      <w:r w:rsidRPr="00C80E55">
        <w:rPr>
          <w:rFonts w:eastAsia="Calibri"/>
        </w:rPr>
        <w:t>Приложение № 3 к настоящему Договору</w:t>
      </w:r>
      <w:r w:rsidR="005136EE">
        <w:rPr>
          <w:rFonts w:eastAsia="Calibri"/>
        </w:rPr>
        <w:t>)</w:t>
      </w:r>
      <w:r w:rsidRPr="00C80E55">
        <w:rPr>
          <w:rFonts w:eastAsia="Calibri"/>
        </w:rPr>
        <w:t>, которые являются максимально возможными для Услуг.</w:t>
      </w:r>
    </w:p>
    <w:p w:rsidR="00FB6B19" w:rsidRPr="00C80E55" w:rsidRDefault="00FB6B19" w:rsidP="00FB6B19">
      <w:pPr>
        <w:ind w:left="567" w:hanging="567"/>
        <w:jc w:val="both"/>
        <w:rPr>
          <w:rFonts w:eastAsia="Calibri"/>
        </w:rPr>
      </w:pPr>
      <w:r w:rsidRPr="00C80E55">
        <w:rPr>
          <w:rFonts w:eastAsia="Calibri"/>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FB6B19" w:rsidRPr="00C80E55" w:rsidRDefault="00FB6B19" w:rsidP="00FB6B19">
      <w:pPr>
        <w:ind w:left="567" w:hanging="567"/>
        <w:jc w:val="both"/>
        <w:rPr>
          <w:rFonts w:eastAsia="Calibri"/>
        </w:rPr>
      </w:pPr>
      <w:r w:rsidRPr="00C80E55">
        <w:rPr>
          <w:rFonts w:eastAsia="Calibri"/>
        </w:rPr>
        <w:t xml:space="preserve">3.4.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FB6B19" w:rsidRPr="00C80E55" w:rsidRDefault="00FB6B19" w:rsidP="00FB6B19">
      <w:pPr>
        <w:ind w:left="567"/>
        <w:jc w:val="both"/>
        <w:rPr>
          <w:rFonts w:eastAsia="Calibri"/>
        </w:rPr>
      </w:pPr>
      <w:r w:rsidRPr="00C80E55">
        <w:rPr>
          <w:rFonts w:eastAsia="Calibri"/>
        </w:rPr>
        <w:t xml:space="preserve">Сумма в размере 100 % от стоимости Услуг по соответствующей Заявке выплачивается в течение </w:t>
      </w:r>
      <w:r w:rsidR="005136EE" w:rsidRPr="00384D6B">
        <w:rPr>
          <w:rFonts w:eastAsia="Calibri"/>
        </w:rPr>
        <w:t>25</w:t>
      </w:r>
      <w:r w:rsidRPr="00384D6B">
        <w:rPr>
          <w:rFonts w:eastAsia="Calibri"/>
        </w:rPr>
        <w:t xml:space="preserve"> (</w:t>
      </w:r>
      <w:r w:rsidR="005136EE" w:rsidRPr="00384D6B">
        <w:rPr>
          <w:rFonts w:eastAsia="Calibri"/>
        </w:rPr>
        <w:t>двадцати пяти</w:t>
      </w:r>
      <w:r w:rsidRPr="00384D6B">
        <w:rPr>
          <w:rFonts w:eastAsia="Calibri"/>
        </w:rPr>
        <w:t>)</w:t>
      </w:r>
      <w:r w:rsidRPr="00C80E55">
        <w:rPr>
          <w:rFonts w:eastAsia="Calibri"/>
        </w:rPr>
        <w:t xml:space="preserve"> календарных дней со дня подписания Акта по соответствующей Заявке, на основании оригинала счета, полученного в порядке 2.1.5.</w:t>
      </w:r>
    </w:p>
    <w:p w:rsidR="00FB6B19" w:rsidRPr="00C80E55" w:rsidRDefault="00FB6B19" w:rsidP="00FB6B19">
      <w:pPr>
        <w:ind w:left="567" w:hanging="567"/>
        <w:jc w:val="both"/>
        <w:rPr>
          <w:rFonts w:eastAsia="Calibri"/>
        </w:rPr>
      </w:pPr>
      <w:r w:rsidRPr="00C80E55">
        <w:rPr>
          <w:rFonts w:eastAsia="Calibri"/>
        </w:rPr>
        <w:t>3.5.</w:t>
      </w:r>
      <w:r w:rsidRPr="00C80E55">
        <w:rPr>
          <w:rFonts w:eastAsia="Calibri"/>
        </w:rPr>
        <w:tab/>
      </w:r>
      <w:r w:rsidRPr="00C80E55">
        <w:rPr>
          <w:rFonts w:eastAsia="Calibri"/>
          <w:lang w:eastAsia="en-US"/>
        </w:rPr>
        <w:t xml:space="preserve">Расчеты между Сторонами производятся в Российских Рублях. </w:t>
      </w:r>
      <w:r w:rsidRPr="00C80E55">
        <w:rPr>
          <w:rFonts w:eastAsia="Calibri"/>
        </w:rPr>
        <w:t>Обязательство по оплате считается исполненным Заказчиком с момента списания денежных средств с его расчетного счета.</w:t>
      </w:r>
    </w:p>
    <w:p w:rsidR="00FB6B19" w:rsidRPr="00C80E55" w:rsidRDefault="00FB6B19" w:rsidP="00FB6B19">
      <w:pPr>
        <w:ind w:left="567" w:hanging="567"/>
        <w:jc w:val="both"/>
        <w:rPr>
          <w:rFonts w:eastAsia="Calibri"/>
        </w:rPr>
      </w:pPr>
      <w:r w:rsidRPr="00C80E55">
        <w:rPr>
          <w:rFonts w:eastAsia="Calibri"/>
        </w:rPr>
        <w:t>3.6.</w:t>
      </w:r>
      <w:r w:rsidRPr="00C80E55">
        <w:rPr>
          <w:rFonts w:eastAsia="Calibri"/>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B6B19" w:rsidRPr="00C80E55" w:rsidRDefault="00FB6B19" w:rsidP="00FB6B19">
      <w:pPr>
        <w:ind w:left="567" w:hanging="567"/>
        <w:jc w:val="both"/>
        <w:rPr>
          <w:rFonts w:eastAsia="Calibri"/>
        </w:rPr>
      </w:pPr>
      <w:r w:rsidRPr="00C80E55">
        <w:rPr>
          <w:rFonts w:eastAsia="Calibri"/>
        </w:rPr>
        <w:t>3.7.</w:t>
      </w:r>
      <w:r w:rsidRPr="00C80E55">
        <w:rPr>
          <w:rFonts w:eastAsia="Calibri"/>
        </w:rPr>
        <w:tab/>
        <w:t>В течение 5 (пяти) рабочих дней со дня заключения настоящего Договора Исполнитель обязан направить Заказчику:</w:t>
      </w:r>
    </w:p>
    <w:p w:rsidR="00FB6B19" w:rsidRPr="00C80E55" w:rsidRDefault="00FB6B19" w:rsidP="00FB6B19">
      <w:pPr>
        <w:ind w:left="851"/>
        <w:jc w:val="both"/>
        <w:rPr>
          <w:rFonts w:eastAsia="Calibri"/>
        </w:rPr>
      </w:pPr>
      <w:r w:rsidRPr="00C80E55">
        <w:rPr>
          <w:rFonts w:eastAsia="Calibri"/>
        </w:rPr>
        <w:t>- образцы подписей лиц, которые будут подписывать выставляемые в адрес Заказчика счета-фактуры;</w:t>
      </w:r>
    </w:p>
    <w:p w:rsidR="00FB6B19" w:rsidRPr="00C80E55" w:rsidRDefault="00FB6B19" w:rsidP="00FB6B19">
      <w:pPr>
        <w:ind w:left="851"/>
        <w:jc w:val="both"/>
        <w:rPr>
          <w:rFonts w:eastAsia="Calibri"/>
        </w:rPr>
      </w:pPr>
      <w:r w:rsidRPr="00C80E55">
        <w:rPr>
          <w:rFonts w:eastAsia="Calibri"/>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B6B19" w:rsidRPr="00C80E55" w:rsidRDefault="00FB6B19" w:rsidP="00FB6B19">
      <w:pPr>
        <w:ind w:left="567"/>
        <w:jc w:val="both"/>
        <w:rPr>
          <w:rFonts w:eastAsia="Calibri"/>
        </w:rPr>
      </w:pPr>
      <w:r w:rsidRPr="00C80E55">
        <w:rPr>
          <w:rFonts w:eastAsia="Calibri"/>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B6B19" w:rsidRPr="00C80E55" w:rsidRDefault="00FB6B19" w:rsidP="00FB6B19">
      <w:pPr>
        <w:ind w:left="567" w:hanging="567"/>
        <w:jc w:val="both"/>
        <w:rPr>
          <w:rFonts w:eastAsia="Calibri"/>
        </w:rPr>
      </w:pPr>
      <w:r w:rsidRPr="00C80E55">
        <w:rPr>
          <w:rFonts w:eastAsia="Calibri"/>
        </w:rPr>
        <w:t>3.8.</w:t>
      </w:r>
      <w:r w:rsidRPr="00C80E55">
        <w:rPr>
          <w:rFonts w:eastAsia="Calibri"/>
        </w:rPr>
        <w:tab/>
        <w:t>Счета-фактуры выставляются Исполнителем в соответствии с законодательством Российской Федерации.</w:t>
      </w:r>
    </w:p>
    <w:p w:rsidR="00FB6B19" w:rsidRPr="00C80E55" w:rsidRDefault="00FB6B19" w:rsidP="00FB6B19">
      <w:pPr>
        <w:ind w:left="567" w:hanging="567"/>
        <w:jc w:val="both"/>
        <w:rPr>
          <w:rFonts w:eastAsia="Calibri"/>
        </w:rPr>
      </w:pPr>
      <w:r w:rsidRPr="00C80E55">
        <w:rPr>
          <w:rFonts w:eastAsia="Calibri"/>
        </w:rPr>
        <w:t xml:space="preserve">3.9. </w:t>
      </w:r>
      <w:r w:rsidRPr="00C80E55">
        <w:rPr>
          <w:rFonts w:eastAsia="Calibri"/>
        </w:rPr>
        <w:tab/>
      </w:r>
      <w:r w:rsidRPr="00C80E55">
        <w:rPr>
          <w:rFonts w:eastAsia="Calibri"/>
          <w:lang w:eastAsia="en-US"/>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B6B19" w:rsidRPr="00C80E55" w:rsidRDefault="00FB6B19" w:rsidP="00FB6B19">
      <w:pPr>
        <w:ind w:left="454" w:hanging="454"/>
        <w:jc w:val="both"/>
        <w:rPr>
          <w:rFonts w:eastAsia="Calibri"/>
        </w:rPr>
      </w:pPr>
    </w:p>
    <w:p w:rsidR="00FB6B19" w:rsidRPr="00C80E55" w:rsidRDefault="00FB6B19" w:rsidP="00FB6B19">
      <w:pPr>
        <w:widowControl w:val="0"/>
        <w:numPr>
          <w:ilvl w:val="0"/>
          <w:numId w:val="93"/>
        </w:numPr>
        <w:spacing w:after="200" w:line="276" w:lineRule="auto"/>
        <w:jc w:val="center"/>
        <w:rPr>
          <w:rFonts w:eastAsia="Calibri"/>
          <w:b/>
          <w:bCs/>
        </w:rPr>
      </w:pPr>
      <w:r w:rsidRPr="00C80E55">
        <w:rPr>
          <w:rFonts w:eastAsia="Calibri"/>
          <w:b/>
          <w:bCs/>
        </w:rPr>
        <w:t>ПОРЯДОК СДАЧИ И ПРИЕМКИ УСЛУГ</w:t>
      </w:r>
    </w:p>
    <w:p w:rsidR="00FB6B19" w:rsidRPr="00C80E55" w:rsidRDefault="00FB6B19" w:rsidP="00AC2EF9">
      <w:pPr>
        <w:widowControl w:val="0"/>
        <w:numPr>
          <w:ilvl w:val="1"/>
          <w:numId w:val="93"/>
        </w:numPr>
        <w:spacing w:line="276" w:lineRule="auto"/>
        <w:jc w:val="both"/>
        <w:rPr>
          <w:rFonts w:eastAsia="Calibri"/>
          <w:b/>
          <w:bCs/>
        </w:rPr>
      </w:pPr>
      <w:r w:rsidRPr="00C80E55">
        <w:rPr>
          <w:rFonts w:eastAsia="Calibri"/>
        </w:rPr>
        <w:t xml:space="preserve">Сдача-приемка оказанных Услуг осуществляется уполномоченными представителями Сторон путем подписания Акта по каждой Заявке </w:t>
      </w:r>
    </w:p>
    <w:p w:rsidR="00FB6B19" w:rsidRPr="00C80E55" w:rsidRDefault="00FB6B19" w:rsidP="00FB6B19">
      <w:pPr>
        <w:widowControl w:val="0"/>
        <w:numPr>
          <w:ilvl w:val="1"/>
          <w:numId w:val="93"/>
        </w:numPr>
        <w:spacing w:after="200" w:line="276" w:lineRule="auto"/>
        <w:jc w:val="both"/>
        <w:rPr>
          <w:rFonts w:eastAsia="Calibri"/>
          <w:b/>
          <w:bCs/>
        </w:rPr>
      </w:pPr>
      <w:r w:rsidRPr="00C80E55">
        <w:rPr>
          <w:rFonts w:eastAsia="Calibri"/>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FB6B19" w:rsidRPr="00C80E55" w:rsidRDefault="00FB6B19" w:rsidP="00AC2EF9">
      <w:pPr>
        <w:widowControl w:val="0"/>
        <w:numPr>
          <w:ilvl w:val="1"/>
          <w:numId w:val="93"/>
        </w:numPr>
        <w:spacing w:line="276" w:lineRule="auto"/>
        <w:jc w:val="both"/>
        <w:rPr>
          <w:rFonts w:eastAsia="Calibri"/>
          <w:b/>
          <w:bCs/>
        </w:rPr>
      </w:pPr>
      <w:r w:rsidRPr="00C80E55">
        <w:rPr>
          <w:rFonts w:eastAsia="Calibri"/>
        </w:rPr>
        <w:t xml:space="preserve">В случае </w:t>
      </w:r>
      <w:r w:rsidRPr="00C80E55">
        <w:rPr>
          <w:rFonts w:eastAsia="Calibri" w:cs="Calibri"/>
          <w:lang w:eastAsia="en-US"/>
        </w:rPr>
        <w:t xml:space="preserve">несоответствия Услуг требованиям Технического задания, а также другим условиям </w:t>
      </w:r>
      <w:r w:rsidR="005136EE" w:rsidRPr="00C80E55">
        <w:rPr>
          <w:rFonts w:eastAsia="Calibri" w:cs="Calibri"/>
          <w:lang w:eastAsia="en-US"/>
        </w:rPr>
        <w:t xml:space="preserve">Договора, </w:t>
      </w:r>
      <w:r w:rsidR="005136EE" w:rsidRPr="00C80E55">
        <w:rPr>
          <w:rFonts w:eastAsia="Calibri"/>
        </w:rPr>
        <w:t>Заказчик</w:t>
      </w:r>
      <w:r w:rsidRPr="00C80E55">
        <w:rPr>
          <w:rFonts w:eastAsia="Calibri"/>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C80E55">
        <w:t xml:space="preserve">После такого устранения Акт подписывается Сторонами в сроки и </w:t>
      </w:r>
      <w:r w:rsidR="00AC2EF9" w:rsidRPr="00C80E55">
        <w:t>в порядке,</w:t>
      </w:r>
      <w:r w:rsidRPr="00C80E55">
        <w:t xml:space="preserve"> предусмотренном п.4.2. Договора</w:t>
      </w:r>
      <w:r w:rsidRPr="00C80E55">
        <w:rPr>
          <w:rFonts w:eastAsia="Calibri"/>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FB6B19" w:rsidRPr="00C80E55" w:rsidRDefault="00FB6B19" w:rsidP="00FB6B19">
      <w:pPr>
        <w:widowControl w:val="0"/>
        <w:numPr>
          <w:ilvl w:val="1"/>
          <w:numId w:val="93"/>
        </w:numPr>
        <w:spacing w:after="200" w:line="276" w:lineRule="auto"/>
        <w:jc w:val="both"/>
        <w:rPr>
          <w:rFonts w:eastAsia="Calibri"/>
        </w:rPr>
      </w:pPr>
      <w:r w:rsidRPr="00C80E55">
        <w:rPr>
          <w:rFonts w:eastAsia="Calibri"/>
        </w:rPr>
        <w:t xml:space="preserve">Услуги по соответствующей Заявке считаются оказанными Исполнителем с момента подписания </w:t>
      </w:r>
      <w:r w:rsidR="00AC2EF9" w:rsidRPr="00C80E55">
        <w:rPr>
          <w:rFonts w:eastAsia="Calibri"/>
        </w:rPr>
        <w:t>Сторонами Акта</w:t>
      </w:r>
      <w:r w:rsidRPr="00C80E55">
        <w:rPr>
          <w:rFonts w:eastAsia="Calibri"/>
        </w:rPr>
        <w:t xml:space="preserve"> по соответствующей Заявке.</w:t>
      </w:r>
    </w:p>
    <w:p w:rsidR="00FB6B19" w:rsidRPr="00C80E55" w:rsidRDefault="00FB6B19" w:rsidP="00FB6B19">
      <w:pPr>
        <w:numPr>
          <w:ilvl w:val="0"/>
          <w:numId w:val="94"/>
        </w:numPr>
        <w:spacing w:before="60" w:after="20" w:line="276" w:lineRule="auto"/>
        <w:jc w:val="center"/>
        <w:rPr>
          <w:rFonts w:eastAsia="Calibri"/>
          <w:b/>
          <w:bCs/>
        </w:rPr>
      </w:pPr>
      <w:r w:rsidRPr="00C80E55">
        <w:rPr>
          <w:rFonts w:eastAsia="Calibri"/>
          <w:b/>
          <w:bCs/>
        </w:rPr>
        <w:t>КОНФИДЕНЦИАЛЬНОСТЬ</w:t>
      </w:r>
    </w:p>
    <w:p w:rsidR="00FB6B19" w:rsidRPr="00C80E55" w:rsidRDefault="00FB6B19" w:rsidP="00AC2EF9">
      <w:pPr>
        <w:numPr>
          <w:ilvl w:val="1"/>
          <w:numId w:val="95"/>
        </w:numPr>
        <w:spacing w:line="276" w:lineRule="auto"/>
        <w:ind w:left="567" w:hanging="567"/>
        <w:jc w:val="both"/>
        <w:rPr>
          <w:rFonts w:eastAsia="Calibri"/>
        </w:rPr>
      </w:pPr>
      <w:r w:rsidRPr="00C80E55">
        <w:rPr>
          <w:rFonts w:eastAsia="Calibri"/>
        </w:rPr>
        <w:t>Раскрывающая Сторона – Сторона, которая раскрывает конфиденциальную информацию другой Стороне.</w:t>
      </w:r>
    </w:p>
    <w:p w:rsidR="00FB6B19" w:rsidRPr="00C80E55" w:rsidRDefault="00FB6B19" w:rsidP="00AC2EF9">
      <w:pPr>
        <w:widowControl w:val="0"/>
        <w:numPr>
          <w:ilvl w:val="1"/>
          <w:numId w:val="95"/>
        </w:numPr>
        <w:autoSpaceDE w:val="0"/>
        <w:autoSpaceDN w:val="0"/>
        <w:adjustRightInd w:val="0"/>
        <w:spacing w:line="276" w:lineRule="auto"/>
        <w:ind w:left="567" w:hanging="567"/>
        <w:jc w:val="both"/>
        <w:rPr>
          <w:rFonts w:eastAsia="Calibri"/>
        </w:rPr>
      </w:pPr>
      <w:r w:rsidRPr="00C80E55">
        <w:rPr>
          <w:rFonts w:eastAsia="Calibri"/>
        </w:rPr>
        <w:t>Получающая Сторона – Сторона, которая получает конфиденциальную информацию от другой Стороны.</w:t>
      </w:r>
    </w:p>
    <w:p w:rsidR="00FB6B19" w:rsidRPr="00C80E55" w:rsidRDefault="00FB6B19" w:rsidP="00AC2EF9">
      <w:pPr>
        <w:widowControl w:val="0"/>
        <w:numPr>
          <w:ilvl w:val="1"/>
          <w:numId w:val="95"/>
        </w:numPr>
        <w:autoSpaceDE w:val="0"/>
        <w:autoSpaceDN w:val="0"/>
        <w:adjustRightInd w:val="0"/>
        <w:spacing w:line="276" w:lineRule="auto"/>
        <w:ind w:left="567" w:hanging="567"/>
        <w:jc w:val="both"/>
        <w:rPr>
          <w:rFonts w:eastAsia="Calibri"/>
        </w:rPr>
      </w:pPr>
      <w:r w:rsidRPr="00C80E55">
        <w:rPr>
          <w:rFonts w:eastAsia="Calibri"/>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B6B19" w:rsidRPr="00C80E55" w:rsidRDefault="00FB6B19" w:rsidP="00AC2EF9">
      <w:pPr>
        <w:widowControl w:val="0"/>
        <w:numPr>
          <w:ilvl w:val="1"/>
          <w:numId w:val="95"/>
        </w:numPr>
        <w:autoSpaceDE w:val="0"/>
        <w:autoSpaceDN w:val="0"/>
        <w:adjustRightInd w:val="0"/>
        <w:spacing w:line="276" w:lineRule="auto"/>
        <w:ind w:left="567" w:hanging="567"/>
        <w:jc w:val="both"/>
        <w:rPr>
          <w:rFonts w:eastAsia="Calibri"/>
        </w:rPr>
      </w:pPr>
      <w:r w:rsidRPr="00C80E55">
        <w:rPr>
          <w:rFonts w:eastAsia="Calibri"/>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B6B19" w:rsidRPr="00C80E55" w:rsidRDefault="00FB6B19" w:rsidP="00AC2EF9">
      <w:pPr>
        <w:widowControl w:val="0"/>
        <w:numPr>
          <w:ilvl w:val="1"/>
          <w:numId w:val="95"/>
        </w:numPr>
        <w:autoSpaceDE w:val="0"/>
        <w:autoSpaceDN w:val="0"/>
        <w:adjustRightInd w:val="0"/>
        <w:spacing w:line="276" w:lineRule="auto"/>
        <w:ind w:left="567" w:hanging="567"/>
        <w:jc w:val="both"/>
        <w:rPr>
          <w:rFonts w:eastAsia="Calibri"/>
        </w:rPr>
      </w:pPr>
      <w:r w:rsidRPr="00C80E55">
        <w:rPr>
          <w:rFonts w:eastAsia="Calibri"/>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B6B19" w:rsidRPr="00C80E55" w:rsidRDefault="00FB6B19" w:rsidP="00AC2EF9">
      <w:pPr>
        <w:widowControl w:val="0"/>
        <w:numPr>
          <w:ilvl w:val="2"/>
          <w:numId w:val="95"/>
        </w:numPr>
        <w:autoSpaceDE w:val="0"/>
        <w:autoSpaceDN w:val="0"/>
        <w:adjustRightInd w:val="0"/>
        <w:spacing w:line="276" w:lineRule="auto"/>
        <w:ind w:left="1134" w:hanging="567"/>
        <w:jc w:val="both"/>
        <w:rPr>
          <w:rFonts w:eastAsia="Calibri"/>
        </w:rPr>
      </w:pPr>
      <w:r w:rsidRPr="00C80E55">
        <w:rPr>
          <w:rFonts w:eastAsia="Calibri"/>
        </w:rPr>
        <w:t>информация во время ее раскрытия является публично известной;</w:t>
      </w:r>
    </w:p>
    <w:p w:rsidR="00FB6B19" w:rsidRPr="00C80E55" w:rsidRDefault="00FB6B19" w:rsidP="00AC2EF9">
      <w:pPr>
        <w:widowControl w:val="0"/>
        <w:numPr>
          <w:ilvl w:val="2"/>
          <w:numId w:val="95"/>
        </w:numPr>
        <w:autoSpaceDE w:val="0"/>
        <w:autoSpaceDN w:val="0"/>
        <w:adjustRightInd w:val="0"/>
        <w:spacing w:line="276" w:lineRule="auto"/>
        <w:ind w:left="1134" w:hanging="567"/>
        <w:jc w:val="both"/>
        <w:rPr>
          <w:rFonts w:eastAsia="Calibri"/>
        </w:rPr>
      </w:pPr>
      <w:r w:rsidRPr="00C80E55">
        <w:rPr>
          <w:rFonts w:eastAsia="Calibri"/>
        </w:rPr>
        <w:t>информация представлена Получающей Стороне с письменным указанием на то, что она не является конфиденциальной;</w:t>
      </w:r>
    </w:p>
    <w:p w:rsidR="00FB6B19" w:rsidRPr="00C80E55" w:rsidRDefault="00FB6B19" w:rsidP="00AC2EF9">
      <w:pPr>
        <w:widowControl w:val="0"/>
        <w:numPr>
          <w:ilvl w:val="2"/>
          <w:numId w:val="95"/>
        </w:numPr>
        <w:autoSpaceDE w:val="0"/>
        <w:autoSpaceDN w:val="0"/>
        <w:adjustRightInd w:val="0"/>
        <w:spacing w:line="276" w:lineRule="auto"/>
        <w:ind w:left="1134" w:hanging="567"/>
        <w:jc w:val="both"/>
        <w:rPr>
          <w:rFonts w:eastAsia="Calibri"/>
        </w:rPr>
      </w:pPr>
      <w:r w:rsidRPr="00C80E55">
        <w:rPr>
          <w:rFonts w:eastAsia="Calibri"/>
        </w:rPr>
        <w:t>информация получена от любого третьего лица на законных основаниях;</w:t>
      </w:r>
    </w:p>
    <w:p w:rsidR="00FB6B19" w:rsidRPr="00C80E55" w:rsidRDefault="00FB6B19" w:rsidP="004B2E0F">
      <w:pPr>
        <w:widowControl w:val="0"/>
        <w:numPr>
          <w:ilvl w:val="2"/>
          <w:numId w:val="95"/>
        </w:numPr>
        <w:autoSpaceDE w:val="0"/>
        <w:autoSpaceDN w:val="0"/>
        <w:adjustRightInd w:val="0"/>
        <w:spacing w:line="276" w:lineRule="auto"/>
        <w:ind w:left="1134" w:hanging="567"/>
        <w:jc w:val="both"/>
        <w:rPr>
          <w:rFonts w:eastAsia="Calibri"/>
        </w:rPr>
      </w:pPr>
      <w:r w:rsidRPr="00C80E55">
        <w:rPr>
          <w:rFonts w:eastAsia="Calibri"/>
        </w:rPr>
        <w:t>информация не может являться конфиденциальной в соответствии с законодательством Российской Федерации.</w:t>
      </w:r>
    </w:p>
    <w:p w:rsidR="00FB6B19" w:rsidRPr="00C80E55" w:rsidRDefault="00FB6B19" w:rsidP="00AC2EF9">
      <w:pPr>
        <w:widowControl w:val="0"/>
        <w:numPr>
          <w:ilvl w:val="1"/>
          <w:numId w:val="95"/>
        </w:numPr>
        <w:autoSpaceDE w:val="0"/>
        <w:autoSpaceDN w:val="0"/>
        <w:adjustRightInd w:val="0"/>
        <w:spacing w:line="276" w:lineRule="auto"/>
        <w:ind w:left="567" w:hanging="567"/>
        <w:jc w:val="both"/>
        <w:rPr>
          <w:rFonts w:eastAsia="Calibri"/>
        </w:rPr>
      </w:pPr>
      <w:r w:rsidRPr="00C80E55">
        <w:rPr>
          <w:rFonts w:eastAsia="Calibri"/>
        </w:rPr>
        <w:t>Получающая Сторона имеет право раскрывать конфиденциальную информацию без согласия Раскрывающей Стороны:</w:t>
      </w:r>
    </w:p>
    <w:p w:rsidR="00FB6B19" w:rsidRPr="00C80E55" w:rsidRDefault="00FB6B19" w:rsidP="00AC2EF9">
      <w:pPr>
        <w:widowControl w:val="0"/>
        <w:numPr>
          <w:ilvl w:val="2"/>
          <w:numId w:val="95"/>
        </w:numPr>
        <w:autoSpaceDE w:val="0"/>
        <w:autoSpaceDN w:val="0"/>
        <w:adjustRightInd w:val="0"/>
        <w:spacing w:line="276" w:lineRule="auto"/>
        <w:jc w:val="both"/>
        <w:rPr>
          <w:rFonts w:eastAsia="Calibri"/>
        </w:rPr>
      </w:pPr>
      <w:r w:rsidRPr="00C80E55">
        <w:rPr>
          <w:rFonts w:eastAsia="Calibri"/>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B6B19" w:rsidRPr="00C80E55" w:rsidRDefault="00FB6B19" w:rsidP="00AC2EF9">
      <w:pPr>
        <w:widowControl w:val="0"/>
        <w:numPr>
          <w:ilvl w:val="2"/>
          <w:numId w:val="95"/>
        </w:numPr>
        <w:autoSpaceDE w:val="0"/>
        <w:autoSpaceDN w:val="0"/>
        <w:adjustRightInd w:val="0"/>
        <w:spacing w:line="276" w:lineRule="auto"/>
        <w:jc w:val="both"/>
        <w:rPr>
          <w:rFonts w:eastAsia="Calibri"/>
        </w:rPr>
      </w:pPr>
      <w:r w:rsidRPr="00C80E55">
        <w:rPr>
          <w:rFonts w:eastAsia="Calibri"/>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B6B19" w:rsidRPr="00C80E55" w:rsidRDefault="00FB6B19" w:rsidP="00FB6B19">
      <w:pPr>
        <w:numPr>
          <w:ilvl w:val="1"/>
          <w:numId w:val="95"/>
        </w:numPr>
        <w:spacing w:after="200" w:line="276" w:lineRule="auto"/>
        <w:ind w:left="567" w:hanging="567"/>
        <w:jc w:val="both"/>
        <w:rPr>
          <w:rFonts w:eastAsia="Calibri"/>
        </w:rPr>
      </w:pPr>
      <w:r w:rsidRPr="00C80E55">
        <w:rPr>
          <w:rFonts w:eastAsia="Calibri"/>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FB6B19" w:rsidRPr="00C80E55" w:rsidRDefault="00FB6B19" w:rsidP="00FB6B19">
      <w:pPr>
        <w:spacing w:before="60" w:after="20"/>
        <w:ind w:left="454"/>
        <w:jc w:val="center"/>
        <w:rPr>
          <w:rFonts w:eastAsia="Calibri"/>
          <w:b/>
          <w:bCs/>
        </w:rPr>
      </w:pPr>
      <w:r w:rsidRPr="00C80E55">
        <w:rPr>
          <w:rFonts w:eastAsia="Calibri"/>
          <w:b/>
          <w:bCs/>
        </w:rPr>
        <w:t>6.</w:t>
      </w:r>
      <w:r w:rsidRPr="00C80E55">
        <w:rPr>
          <w:rFonts w:eastAsia="Calibri"/>
          <w:b/>
          <w:bCs/>
        </w:rPr>
        <w:tab/>
        <w:t>ОСНОВАНИЯ ИЗМЕНЕНИЯ И РАСТОРЖЕНИЯ ДОГОВОРА</w:t>
      </w:r>
    </w:p>
    <w:p w:rsidR="00FB6B19" w:rsidRPr="00C80E55" w:rsidRDefault="00FB6B19" w:rsidP="00FB6B19">
      <w:pPr>
        <w:ind w:left="454" w:hanging="454"/>
        <w:jc w:val="both"/>
        <w:rPr>
          <w:rFonts w:eastAsia="Calibri"/>
        </w:rPr>
      </w:pPr>
      <w:r w:rsidRPr="00C80E55">
        <w:rPr>
          <w:rFonts w:eastAsia="Calibri"/>
        </w:rPr>
        <w:t>6.1.</w:t>
      </w:r>
      <w:r w:rsidRPr="00C80E55">
        <w:rPr>
          <w:rFonts w:eastAsia="Calibri"/>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FB6B19" w:rsidRPr="00C80E55" w:rsidRDefault="00FB6B19" w:rsidP="00FB6B19">
      <w:pPr>
        <w:ind w:left="454" w:hanging="454"/>
        <w:jc w:val="both"/>
        <w:rPr>
          <w:rFonts w:eastAsia="Calibri"/>
        </w:rPr>
      </w:pPr>
      <w:r w:rsidRPr="00C80E55">
        <w:rPr>
          <w:rFonts w:eastAsia="Calibri"/>
        </w:rPr>
        <w:t>6.2.Настоящий Договор может быть расторгнут по соглашению Сторон.</w:t>
      </w:r>
    </w:p>
    <w:p w:rsidR="00FB6B19" w:rsidRPr="00C80E55" w:rsidRDefault="00FB6B19" w:rsidP="00FB6B19">
      <w:pPr>
        <w:widowControl w:val="0"/>
        <w:ind w:left="426" w:hanging="426"/>
        <w:jc w:val="both"/>
        <w:rPr>
          <w:rFonts w:eastAsia="Calibri"/>
        </w:rPr>
      </w:pPr>
      <w:r w:rsidRPr="00C80E55">
        <w:rPr>
          <w:rFonts w:eastAsia="Calibri"/>
        </w:rPr>
        <w:t>6.3.</w:t>
      </w:r>
      <w:r w:rsidRPr="00C80E55">
        <w:rPr>
          <w:rFonts w:eastAsia="Calibri"/>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15 рабочих дней с момента подписания сторонами актов.</w:t>
      </w:r>
    </w:p>
    <w:p w:rsidR="00FB6B19" w:rsidRPr="00C80E55" w:rsidRDefault="00FB6B19" w:rsidP="00FB6B19">
      <w:pPr>
        <w:widowControl w:val="0"/>
        <w:ind w:left="426" w:hanging="426"/>
        <w:jc w:val="both"/>
        <w:rPr>
          <w:rFonts w:eastAsia="Calibri"/>
          <w:b/>
          <w:bCs/>
        </w:rPr>
      </w:pPr>
    </w:p>
    <w:p w:rsidR="00FB6B19" w:rsidRPr="00C80E55" w:rsidRDefault="00FB6B19" w:rsidP="00FB6B19">
      <w:pPr>
        <w:spacing w:before="60" w:after="20"/>
        <w:jc w:val="center"/>
        <w:rPr>
          <w:rFonts w:eastAsia="Calibri"/>
          <w:b/>
          <w:bCs/>
        </w:rPr>
      </w:pPr>
      <w:r w:rsidRPr="00C80E55">
        <w:rPr>
          <w:rFonts w:eastAsia="Calibri"/>
          <w:b/>
          <w:bCs/>
        </w:rPr>
        <w:t>7.</w:t>
      </w:r>
      <w:r w:rsidRPr="00C80E55">
        <w:rPr>
          <w:rFonts w:eastAsia="Calibri"/>
          <w:b/>
          <w:bCs/>
        </w:rPr>
        <w:tab/>
        <w:t>ОТВЕТСТВЕННОСТЬ СТОРОН</w:t>
      </w:r>
    </w:p>
    <w:p w:rsidR="00FB6B19" w:rsidRPr="00C80E55" w:rsidRDefault="00FB6B19" w:rsidP="00FB6B19">
      <w:pPr>
        <w:ind w:left="426" w:right="27" w:hanging="426"/>
        <w:jc w:val="both"/>
        <w:rPr>
          <w:rFonts w:eastAsia="Calibri"/>
        </w:rPr>
      </w:pPr>
      <w:r w:rsidRPr="00C80E55">
        <w:rPr>
          <w:rFonts w:eastAsia="Calibri"/>
        </w:rPr>
        <w:t>7.1.</w:t>
      </w:r>
      <w:r w:rsidRPr="00C80E55">
        <w:rPr>
          <w:rFonts w:eastAsia="Calibri"/>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B6B19" w:rsidRPr="00C80E55" w:rsidRDefault="00FB6B19" w:rsidP="00FB6B19">
      <w:pPr>
        <w:ind w:left="426" w:right="27" w:hanging="426"/>
        <w:jc w:val="both"/>
        <w:rPr>
          <w:rFonts w:eastAsia="Calibri"/>
        </w:rPr>
      </w:pPr>
      <w:r w:rsidRPr="00C80E55">
        <w:rPr>
          <w:rFonts w:eastAsia="Calibri"/>
        </w:rPr>
        <w:t>7.2.</w:t>
      </w:r>
      <w:r w:rsidRPr="00C80E55">
        <w:rPr>
          <w:rFonts w:eastAsia="Calibri"/>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FB6B19" w:rsidRPr="00C80E55" w:rsidRDefault="00FB6B19" w:rsidP="00FB6B19">
      <w:pPr>
        <w:ind w:left="426" w:right="27" w:hanging="426"/>
        <w:jc w:val="both"/>
        <w:rPr>
          <w:rFonts w:eastAsia="Calibri"/>
        </w:rPr>
      </w:pPr>
      <w:r w:rsidRPr="00C80E55">
        <w:rPr>
          <w:rFonts w:eastAsia="Calibri"/>
        </w:rPr>
        <w:t>7.3.</w:t>
      </w:r>
      <w:r w:rsidRPr="00C80E55">
        <w:rPr>
          <w:rFonts w:eastAsia="Calibri"/>
        </w:rPr>
        <w:tab/>
        <w:t xml:space="preserve">Исполнитель вправе требовать от Заказчика выплаты неустойки в размере </w:t>
      </w:r>
      <w:r w:rsidRPr="00C80E55">
        <w:t>1/365 действующей ставки рефинансирования ЦБ РФ</w:t>
      </w:r>
      <w:r w:rsidRPr="00C80E55">
        <w:rPr>
          <w:rFonts w:eastAsia="Calibri"/>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FB6B19" w:rsidRPr="00C80E55" w:rsidRDefault="00FB6B19" w:rsidP="00FB6B19">
      <w:pPr>
        <w:ind w:left="426" w:right="27" w:hanging="426"/>
        <w:jc w:val="both"/>
        <w:rPr>
          <w:rFonts w:eastAsia="Calibri"/>
        </w:rPr>
      </w:pPr>
      <w:r w:rsidRPr="00C80E55">
        <w:rPr>
          <w:rFonts w:eastAsia="Calibri"/>
        </w:rPr>
        <w:t>7.4.</w:t>
      </w:r>
      <w:r w:rsidRPr="00C80E55">
        <w:rPr>
          <w:rFonts w:eastAsia="Calibri"/>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0,1 % (процента) от стоимости Услуг по соответствующей Заявке.</w:t>
      </w:r>
    </w:p>
    <w:p w:rsidR="00FB6B19" w:rsidRPr="00C80E55" w:rsidRDefault="00FB6B19" w:rsidP="00FB6B19">
      <w:pPr>
        <w:ind w:left="426" w:right="27" w:hanging="426"/>
        <w:jc w:val="both"/>
        <w:rPr>
          <w:rFonts w:eastAsia="Calibri"/>
        </w:rPr>
      </w:pPr>
      <w:r w:rsidRPr="00C80E55">
        <w:rPr>
          <w:rFonts w:eastAsia="Calibri"/>
        </w:rPr>
        <w:t>7.5.</w:t>
      </w:r>
      <w:r w:rsidRPr="00C80E55">
        <w:rPr>
          <w:rFonts w:eastAsia="Calibri"/>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FB6B19" w:rsidRPr="00C80E55" w:rsidRDefault="00FB6B19" w:rsidP="00FB6B19">
      <w:pPr>
        <w:ind w:left="426" w:right="27" w:hanging="426"/>
        <w:jc w:val="both"/>
        <w:rPr>
          <w:rFonts w:eastAsia="Calibri"/>
        </w:rPr>
      </w:pPr>
      <w:r w:rsidRPr="00C80E55">
        <w:rPr>
          <w:rFonts w:eastAsia="Calibri"/>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FB6B19" w:rsidRPr="00C80E55" w:rsidRDefault="00FB6B19" w:rsidP="00FB6B19">
      <w:pPr>
        <w:ind w:left="426" w:right="27" w:hanging="426"/>
        <w:jc w:val="both"/>
        <w:rPr>
          <w:rFonts w:eastAsia="Calibri"/>
        </w:rPr>
      </w:pPr>
      <w:bookmarkStart w:id="115" w:name="_Ref77655054"/>
      <w:r w:rsidRPr="00C80E55">
        <w:rPr>
          <w:rFonts w:eastAsia="Calibri"/>
        </w:rPr>
        <w:t>7.7.</w:t>
      </w:r>
      <w:r w:rsidRPr="00C80E55">
        <w:rPr>
          <w:rFonts w:eastAsia="Calibri"/>
        </w:rPr>
        <w:tab/>
        <w:t xml:space="preserve">Выплата неустойки по настоящему Договору осуществляется только на основании письменной претензии (требования). </w:t>
      </w:r>
      <w:r w:rsidR="00AC2EF9" w:rsidRPr="00C80E55">
        <w:rPr>
          <w:rFonts w:eastAsia="Calibri"/>
        </w:rPr>
        <w:t>Если письменная</w:t>
      </w:r>
      <w:r w:rsidRPr="00C80E55">
        <w:rPr>
          <w:rFonts w:eastAsia="Calibri"/>
        </w:rPr>
        <w:t xml:space="preserve"> претензия одной Стороны не будет направлена в адрес другой Стороны, неустойка не начисляется и не уплачивается.</w:t>
      </w:r>
      <w:bookmarkEnd w:id="115"/>
    </w:p>
    <w:p w:rsidR="00FB6B19" w:rsidRPr="00C80E55" w:rsidRDefault="00FB6B19" w:rsidP="00FB6B19">
      <w:pPr>
        <w:ind w:left="426" w:hanging="426"/>
        <w:jc w:val="both"/>
        <w:rPr>
          <w:rFonts w:eastAsia="Calibri"/>
        </w:rPr>
      </w:pPr>
      <w:r w:rsidRPr="00C80E55">
        <w:rPr>
          <w:rFonts w:eastAsia="Calibri"/>
        </w:rPr>
        <w:t>7.8.</w:t>
      </w:r>
      <w:r w:rsidRPr="00C80E55">
        <w:rPr>
          <w:rFonts w:eastAsia="Calibri"/>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B6B19" w:rsidRPr="00C80E55" w:rsidRDefault="00FB6B19" w:rsidP="00FB6B19">
      <w:pPr>
        <w:ind w:left="454"/>
        <w:jc w:val="both"/>
        <w:rPr>
          <w:rFonts w:eastAsia="Calibri"/>
        </w:rPr>
      </w:pPr>
    </w:p>
    <w:p w:rsidR="00FB6B19" w:rsidRPr="00C80E55" w:rsidRDefault="00FB6B19" w:rsidP="00FB6B19">
      <w:pPr>
        <w:widowControl w:val="0"/>
        <w:jc w:val="center"/>
        <w:rPr>
          <w:rFonts w:eastAsia="Calibri"/>
          <w:b/>
          <w:bCs/>
        </w:rPr>
      </w:pPr>
      <w:r w:rsidRPr="00C80E55">
        <w:rPr>
          <w:rFonts w:eastAsia="Calibri"/>
          <w:b/>
          <w:bCs/>
        </w:rPr>
        <w:t>8.</w:t>
      </w:r>
      <w:r w:rsidRPr="00C80E55">
        <w:rPr>
          <w:rFonts w:eastAsia="Calibri"/>
          <w:b/>
          <w:bCs/>
        </w:rPr>
        <w:tab/>
        <w:t>ПОРЯДОК РАССМОТРЕНИЯ СПОРОВ</w:t>
      </w:r>
    </w:p>
    <w:p w:rsidR="00FB6B19" w:rsidRPr="00C80E55" w:rsidRDefault="00FB6B19" w:rsidP="00FB6B19">
      <w:pPr>
        <w:widowControl w:val="0"/>
        <w:ind w:left="426" w:hanging="426"/>
        <w:jc w:val="both"/>
        <w:rPr>
          <w:rFonts w:eastAsia="Calibri"/>
        </w:rPr>
      </w:pPr>
      <w:r w:rsidRPr="00C80E55">
        <w:rPr>
          <w:rFonts w:eastAsia="Calibri"/>
        </w:rPr>
        <w:t>8.1.</w:t>
      </w:r>
      <w:r w:rsidRPr="00C80E55">
        <w:rPr>
          <w:rFonts w:eastAsia="Calibri"/>
        </w:rPr>
        <w:tab/>
        <w:t>Отношения, возникающие на основании настоящего Договора, регулируются законодательством Российской Федерации.</w:t>
      </w:r>
    </w:p>
    <w:p w:rsidR="00FB6B19" w:rsidRPr="00C80E55" w:rsidRDefault="00FB6B19" w:rsidP="00FB6B19">
      <w:pPr>
        <w:ind w:left="426" w:hanging="426"/>
        <w:jc w:val="both"/>
        <w:rPr>
          <w:rFonts w:eastAsia="Calibri"/>
        </w:rPr>
      </w:pPr>
      <w:r w:rsidRPr="00C80E55">
        <w:rPr>
          <w:rFonts w:eastAsia="Calibri"/>
        </w:rPr>
        <w:t>8.2.</w:t>
      </w:r>
      <w:r w:rsidRPr="00C80E55">
        <w:rPr>
          <w:rFonts w:eastAsia="Calibri"/>
        </w:rPr>
        <w:tab/>
        <w:t>Все споры и разногласия по настоящему Договору Стороны разрешают путём переговоров.</w:t>
      </w:r>
    </w:p>
    <w:p w:rsidR="00FB6B19" w:rsidRPr="00C80E55" w:rsidRDefault="00FB6B19" w:rsidP="00FB6B19">
      <w:pPr>
        <w:ind w:left="426" w:hanging="426"/>
        <w:jc w:val="both"/>
        <w:rPr>
          <w:rFonts w:eastAsia="Calibri"/>
        </w:rPr>
      </w:pPr>
      <w:r w:rsidRPr="00C80E55">
        <w:rPr>
          <w:rFonts w:eastAsia="Calibri"/>
        </w:rPr>
        <w:t>8.3.</w:t>
      </w:r>
      <w:r w:rsidRPr="00C80E55">
        <w:rPr>
          <w:rFonts w:eastAsia="Calibri"/>
        </w:rPr>
        <w:tab/>
        <w:t>Если по итогам переговоров Стороны не достигнут согласия, споры передаются на рассмотрение Арбитражного суда Республики Башкортостан</w:t>
      </w:r>
      <w:r w:rsidRPr="00C80E55">
        <w:rPr>
          <w:rFonts w:ascii="Calibri" w:eastAsia="Calibri" w:hAnsi="Calibri" w:cs="Calibri"/>
          <w:i/>
          <w:iCs/>
          <w:lang w:eastAsia="en-US"/>
        </w:rPr>
        <w:t>.</w:t>
      </w:r>
    </w:p>
    <w:p w:rsidR="00FB6B19" w:rsidRPr="00C80E55" w:rsidRDefault="00FB6B19" w:rsidP="00FB6B19">
      <w:pPr>
        <w:widowControl w:val="0"/>
        <w:jc w:val="both"/>
        <w:rPr>
          <w:rFonts w:eastAsia="Calibri"/>
          <w:b/>
          <w:bCs/>
          <w:highlight w:val="yellow"/>
        </w:rPr>
      </w:pPr>
    </w:p>
    <w:p w:rsidR="00FB6B19" w:rsidRPr="00C80E55" w:rsidRDefault="00FB6B19" w:rsidP="00FB6B19">
      <w:pPr>
        <w:widowControl w:val="0"/>
        <w:spacing w:line="360" w:lineRule="auto"/>
        <w:jc w:val="center"/>
        <w:rPr>
          <w:rFonts w:eastAsia="Calibri"/>
          <w:b/>
          <w:bCs/>
        </w:rPr>
      </w:pPr>
      <w:r w:rsidRPr="00C80E55">
        <w:rPr>
          <w:rFonts w:eastAsia="Calibri"/>
          <w:b/>
          <w:bCs/>
        </w:rPr>
        <w:t>9.</w:t>
      </w:r>
      <w:r w:rsidRPr="00C80E55">
        <w:rPr>
          <w:rFonts w:eastAsia="Calibri"/>
          <w:b/>
          <w:bCs/>
        </w:rPr>
        <w:tab/>
        <w:t>ОБСТОЯТЕЛЬСТВА НЕПРЕОДОЛИМОЙ СИЛЫ</w:t>
      </w:r>
    </w:p>
    <w:p w:rsidR="00FB6B19" w:rsidRPr="00C80E55" w:rsidRDefault="00FB6B19" w:rsidP="00FB6B19">
      <w:pPr>
        <w:ind w:left="426" w:hanging="426"/>
        <w:jc w:val="both"/>
        <w:rPr>
          <w:rFonts w:eastAsia="Calibri"/>
        </w:rPr>
      </w:pPr>
      <w:r w:rsidRPr="00C80E55">
        <w:rPr>
          <w:rFonts w:eastAsia="Calibri"/>
        </w:rPr>
        <w:t>9.1.</w:t>
      </w:r>
      <w:r w:rsidRPr="00C80E55">
        <w:rPr>
          <w:rFonts w:eastAsia="Calibri"/>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B6B19" w:rsidRPr="00C80E55" w:rsidRDefault="00FB6B19" w:rsidP="00FB6B19">
      <w:pPr>
        <w:ind w:left="426" w:hanging="426"/>
        <w:jc w:val="both"/>
        <w:rPr>
          <w:rFonts w:eastAsia="Calibri"/>
        </w:rPr>
      </w:pPr>
      <w:r w:rsidRPr="00C80E55">
        <w:rPr>
          <w:rFonts w:eastAsia="Calibri"/>
        </w:rPr>
        <w:t>9.2.</w:t>
      </w:r>
      <w:r w:rsidRPr="00C80E55">
        <w:rPr>
          <w:rFonts w:eastAsia="Calibri"/>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B6B19" w:rsidRPr="00C80E55" w:rsidRDefault="00FB6B19" w:rsidP="00FB6B19">
      <w:pPr>
        <w:ind w:left="426" w:hanging="426"/>
        <w:jc w:val="both"/>
        <w:rPr>
          <w:rFonts w:eastAsia="Calibri"/>
        </w:rPr>
      </w:pPr>
      <w:r w:rsidRPr="00C80E55">
        <w:rPr>
          <w:rFonts w:eastAsia="Calibri"/>
        </w:rPr>
        <w:t>9.3.</w:t>
      </w:r>
      <w:r w:rsidRPr="00C80E55">
        <w:rPr>
          <w:rFonts w:eastAsia="Calibri"/>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B6B19" w:rsidRPr="00C80E55" w:rsidRDefault="00FB6B19" w:rsidP="00FB6B19">
      <w:pPr>
        <w:widowControl w:val="0"/>
        <w:ind w:left="426" w:hanging="426"/>
        <w:jc w:val="both"/>
        <w:rPr>
          <w:rFonts w:eastAsia="Calibri"/>
        </w:rPr>
      </w:pPr>
      <w:r w:rsidRPr="00C80E55">
        <w:rPr>
          <w:rFonts w:eastAsia="Calibri"/>
        </w:rPr>
        <w:t>9.4.</w:t>
      </w:r>
      <w:r w:rsidRPr="00C80E55">
        <w:rPr>
          <w:rFonts w:eastAsia="Calibri"/>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B6B19" w:rsidRPr="00C80E55" w:rsidRDefault="00FB6B19" w:rsidP="00FB6B19">
      <w:pPr>
        <w:widowControl w:val="0"/>
        <w:ind w:left="426" w:hanging="426"/>
        <w:jc w:val="both"/>
        <w:rPr>
          <w:rFonts w:eastAsia="Calibri"/>
        </w:rPr>
      </w:pPr>
    </w:p>
    <w:p w:rsidR="00FB6B19" w:rsidRPr="00C80E55" w:rsidRDefault="00FB6B19" w:rsidP="00FB6B19">
      <w:pPr>
        <w:spacing w:before="60" w:after="20"/>
        <w:ind w:left="454"/>
        <w:jc w:val="center"/>
        <w:rPr>
          <w:rFonts w:eastAsia="Calibri"/>
          <w:b/>
          <w:bCs/>
        </w:rPr>
      </w:pPr>
      <w:r w:rsidRPr="00C80E55">
        <w:rPr>
          <w:rFonts w:eastAsia="Calibri"/>
          <w:b/>
          <w:bCs/>
        </w:rPr>
        <w:t>10.</w:t>
      </w:r>
      <w:r w:rsidRPr="00C80E55">
        <w:rPr>
          <w:rFonts w:eastAsia="Calibri"/>
          <w:b/>
          <w:bCs/>
        </w:rPr>
        <w:tab/>
        <w:t>ПРОЧИЕ УСЛОВИЯ</w:t>
      </w:r>
    </w:p>
    <w:p w:rsidR="00FB6B19" w:rsidRPr="00C80E55" w:rsidRDefault="00FB6B19" w:rsidP="00FB6B19">
      <w:pPr>
        <w:ind w:left="567" w:hanging="567"/>
        <w:jc w:val="both"/>
        <w:rPr>
          <w:rFonts w:eastAsia="Calibri"/>
        </w:rPr>
      </w:pPr>
      <w:r w:rsidRPr="00C80E55">
        <w:rPr>
          <w:rFonts w:eastAsia="Calibri"/>
        </w:rPr>
        <w:t>10.1.</w:t>
      </w:r>
      <w:r w:rsidRPr="00C80E55">
        <w:rPr>
          <w:rFonts w:eastAsia="Calibri"/>
        </w:rPr>
        <w:tab/>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в течение двух календарных лет. Окончание действия Договора не влечет прекращение обязательств Сторон, не исполненных в течение срока действия Договора.</w:t>
      </w:r>
    </w:p>
    <w:p w:rsidR="00FB6B19" w:rsidRPr="00C80E55" w:rsidRDefault="00FB6B19" w:rsidP="00FB6B19">
      <w:pPr>
        <w:ind w:left="567" w:hanging="567"/>
        <w:jc w:val="both"/>
        <w:rPr>
          <w:rFonts w:eastAsia="Calibri"/>
        </w:rPr>
      </w:pPr>
      <w:r w:rsidRPr="00C80E55">
        <w:rPr>
          <w:rFonts w:eastAsia="Calibri"/>
        </w:rPr>
        <w:t>10.2.</w:t>
      </w:r>
      <w:r w:rsidRPr="00C80E55">
        <w:rPr>
          <w:rFonts w:eastAsia="Calibri"/>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FB6B19" w:rsidRPr="00C80E55" w:rsidRDefault="00FB6B19" w:rsidP="00FB6B19">
      <w:pPr>
        <w:tabs>
          <w:tab w:val="left" w:pos="612"/>
        </w:tabs>
        <w:ind w:left="567" w:hanging="567"/>
        <w:jc w:val="both"/>
        <w:rPr>
          <w:rFonts w:eastAsia="Calibri"/>
        </w:rPr>
      </w:pPr>
      <w:r w:rsidRPr="00C80E55">
        <w:rPr>
          <w:rFonts w:eastAsia="Calibri"/>
        </w:rPr>
        <w:t>10.3.</w:t>
      </w:r>
      <w:r w:rsidRPr="00C80E55">
        <w:rPr>
          <w:rFonts w:eastAsia="Calibri"/>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FB6B19" w:rsidRPr="00C80E55" w:rsidRDefault="00FB6B19" w:rsidP="00FB6B19">
      <w:pPr>
        <w:ind w:left="567" w:hanging="567"/>
        <w:jc w:val="both"/>
        <w:rPr>
          <w:rFonts w:eastAsia="Calibri"/>
        </w:rPr>
      </w:pPr>
      <w:r w:rsidRPr="00C80E55">
        <w:rPr>
          <w:rFonts w:eastAsia="Calibri"/>
        </w:rPr>
        <w:t>10.4.</w:t>
      </w:r>
      <w:r w:rsidRPr="00C80E55">
        <w:rPr>
          <w:rFonts w:eastAsia="Calibri"/>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FB6B19" w:rsidRPr="00C80E55" w:rsidRDefault="00FB6B19" w:rsidP="00FB6B19">
      <w:pPr>
        <w:ind w:left="567" w:hanging="567"/>
        <w:jc w:val="both"/>
        <w:rPr>
          <w:rFonts w:eastAsia="Calibri"/>
        </w:rPr>
      </w:pPr>
      <w:r w:rsidRPr="00C80E55">
        <w:rPr>
          <w:rFonts w:eastAsia="Calibri"/>
        </w:rPr>
        <w:t>10.5</w:t>
      </w:r>
      <w:r w:rsidRPr="00C80E55">
        <w:rPr>
          <w:rFonts w:eastAsia="Calibri"/>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20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FB6B19" w:rsidRPr="00C80E55" w:rsidRDefault="00FB6B19" w:rsidP="00FB6B19">
      <w:pPr>
        <w:ind w:left="567" w:hanging="567"/>
        <w:jc w:val="both"/>
        <w:rPr>
          <w:rFonts w:eastAsia="Calibri"/>
          <w:lang w:eastAsia="en-US"/>
        </w:rPr>
      </w:pPr>
      <w:r w:rsidRPr="00C80E55">
        <w:rPr>
          <w:rFonts w:eastAsia="Calibri"/>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w:t>
      </w:r>
      <w:r w:rsidRPr="00C80E55">
        <w:rPr>
          <w:rFonts w:eastAsia="Calibri"/>
          <w:lang w:eastAsia="en-US"/>
        </w:rPr>
        <w:t xml:space="preserve"> приложении №_ к Договору, а также документы, подтверждающие такие изменения. В случае не предоставления </w:t>
      </w:r>
      <w:r w:rsidRPr="00C80E55">
        <w:rPr>
          <w:rFonts w:eastAsia="Calibri"/>
        </w:rPr>
        <w:t>Исполнителем</w:t>
      </w:r>
      <w:r w:rsidRPr="00C80E55">
        <w:rPr>
          <w:rFonts w:eastAsia="Calibri"/>
          <w:lang w:eastAsia="en-US"/>
        </w:rPr>
        <w:t xml:space="preserve"> указанной информации и документов в срок, предусмотренный настоящим пунктом, </w:t>
      </w:r>
      <w:r w:rsidRPr="00C80E55">
        <w:rPr>
          <w:rFonts w:eastAsia="Calibri"/>
        </w:rPr>
        <w:t>Заказчик</w:t>
      </w:r>
      <w:r w:rsidRPr="00C80E55">
        <w:rPr>
          <w:rFonts w:eastAsia="Calibri"/>
          <w:lang w:eastAsia="en-US"/>
        </w:rPr>
        <w:t xml:space="preserve"> вправе расторгнуть Договор путем одностороннего внесудебного отказа от исполнения обязательств. </w:t>
      </w:r>
      <w:r w:rsidRPr="00C80E55">
        <w:rPr>
          <w:rFonts w:eastAsia="Calibri"/>
        </w:rPr>
        <w:t>Заказчик</w:t>
      </w:r>
      <w:r w:rsidRPr="00C80E55">
        <w:rPr>
          <w:rFonts w:eastAsia="Calibri"/>
          <w:lang w:eastAsia="en-US"/>
        </w:rPr>
        <w:t xml:space="preserve"> вправе в одностороннем порядке изменить форму предоставления информации, приведенную в приложении №_ к Договору, предварительно уведомив об этом. </w:t>
      </w:r>
    </w:p>
    <w:p w:rsidR="00FB6B19" w:rsidRPr="00C80E55" w:rsidRDefault="00FB6B19" w:rsidP="00FB6B19">
      <w:pPr>
        <w:ind w:left="567" w:hanging="567"/>
        <w:jc w:val="both"/>
        <w:rPr>
          <w:rFonts w:eastAsia="Calibri"/>
        </w:rPr>
      </w:pPr>
      <w:r w:rsidRPr="00C80E55">
        <w:rPr>
          <w:rFonts w:eastAsia="Calibri"/>
        </w:rPr>
        <w:t>10.7.</w:t>
      </w:r>
      <w:r w:rsidRPr="00C80E55">
        <w:rPr>
          <w:rFonts w:eastAsia="Calibri"/>
        </w:rPr>
        <w:tab/>
        <w:t xml:space="preserve">Настоящий Договор составлен в двух экземплярах, имеющих одинаковую юридическую силу, по одному для каждой из Сторон. </w:t>
      </w:r>
    </w:p>
    <w:p w:rsidR="00FB6B19" w:rsidRPr="00C80E55" w:rsidRDefault="00FB6B19" w:rsidP="00FB6B19">
      <w:pPr>
        <w:ind w:left="425" w:hanging="425"/>
        <w:jc w:val="both"/>
        <w:rPr>
          <w:rFonts w:eastAsia="Calibri"/>
        </w:rPr>
      </w:pPr>
      <w:r w:rsidRPr="00C80E55">
        <w:rPr>
          <w:rFonts w:eastAsia="Calibri"/>
        </w:rPr>
        <w:t>10.8.</w:t>
      </w:r>
      <w:r w:rsidRPr="00C80E55">
        <w:rPr>
          <w:rFonts w:eastAsia="Calibri"/>
        </w:rPr>
        <w:tab/>
        <w:t>Неотъемлемой частью Договора являются:</w:t>
      </w:r>
    </w:p>
    <w:p w:rsidR="00FB6B19" w:rsidRPr="00C80E55" w:rsidRDefault="00FB6B19" w:rsidP="00FB6B19">
      <w:pPr>
        <w:ind w:left="425" w:hanging="425"/>
        <w:jc w:val="both"/>
        <w:rPr>
          <w:rFonts w:eastAsia="Calibri"/>
        </w:rPr>
      </w:pPr>
      <w:r w:rsidRPr="00C80E55">
        <w:rPr>
          <w:rFonts w:eastAsia="Calibri"/>
        </w:rPr>
        <w:t>Приложение № 1 Техническое задание.</w:t>
      </w:r>
    </w:p>
    <w:p w:rsidR="00FB6B19" w:rsidRPr="00C80E55" w:rsidRDefault="00FB6B19" w:rsidP="00FB6B19">
      <w:pPr>
        <w:ind w:left="425" w:hanging="425"/>
        <w:jc w:val="both"/>
        <w:rPr>
          <w:rFonts w:eastAsia="Calibri"/>
        </w:rPr>
      </w:pPr>
      <w:r w:rsidRPr="00C80E55">
        <w:rPr>
          <w:rFonts w:eastAsia="Calibri"/>
        </w:rPr>
        <w:t>Приложение № 2 Форма Заявки на оказание Услуг.</w:t>
      </w:r>
    </w:p>
    <w:p w:rsidR="00FB6B19" w:rsidRPr="00C80E55" w:rsidRDefault="00FB6B19" w:rsidP="00FB6B19">
      <w:pPr>
        <w:ind w:left="425" w:hanging="425"/>
        <w:jc w:val="both"/>
        <w:rPr>
          <w:rFonts w:eastAsia="Calibri"/>
        </w:rPr>
      </w:pPr>
      <w:r w:rsidRPr="00C80E55">
        <w:rPr>
          <w:rFonts w:eastAsia="Calibri"/>
        </w:rPr>
        <w:t>Приложение № 3 Спецификация</w:t>
      </w:r>
      <w:r w:rsidR="00AC2EF9">
        <w:rPr>
          <w:rFonts w:eastAsia="Calibri"/>
        </w:rPr>
        <w:t>.</w:t>
      </w:r>
    </w:p>
    <w:p w:rsidR="00FB6B19" w:rsidRPr="00C80E55" w:rsidRDefault="00FB6B19" w:rsidP="00FB6B19">
      <w:pPr>
        <w:shd w:val="clear" w:color="auto" w:fill="FFFFFF"/>
        <w:spacing w:after="200" w:line="276" w:lineRule="auto"/>
        <w:jc w:val="both"/>
        <w:rPr>
          <w:rFonts w:eastAsia="Calibri"/>
          <w:color w:val="000000"/>
          <w:spacing w:val="-1"/>
        </w:rPr>
      </w:pPr>
      <w:r w:rsidRPr="00C80E55">
        <w:rPr>
          <w:rFonts w:eastAsia="Calibri"/>
        </w:rPr>
        <w:t xml:space="preserve">Приложение № 4 - </w:t>
      </w:r>
      <w:r w:rsidRPr="00C80E55">
        <w:rPr>
          <w:rFonts w:eastAsia="Calibri"/>
          <w:color w:val="000000"/>
          <w:spacing w:val="-1"/>
        </w:rPr>
        <w:t>Список уполномоченных лиц Заказчика.</w:t>
      </w:r>
    </w:p>
    <w:p w:rsidR="00FB6B19" w:rsidRPr="00C80E55" w:rsidRDefault="00FB6B19" w:rsidP="00FB6B19">
      <w:pPr>
        <w:ind w:left="425" w:hanging="425"/>
        <w:jc w:val="both"/>
        <w:rPr>
          <w:rFonts w:eastAsia="Calibri"/>
        </w:rPr>
      </w:pPr>
    </w:p>
    <w:p w:rsidR="00FB6B19" w:rsidRPr="00AC2EF9" w:rsidRDefault="00FB6B19" w:rsidP="00AC2EF9">
      <w:pPr>
        <w:jc w:val="center"/>
        <w:rPr>
          <w:rFonts w:eastAsia="Calibri"/>
          <w:b/>
        </w:rPr>
      </w:pPr>
      <w:r w:rsidRPr="00AC2EF9">
        <w:rPr>
          <w:rFonts w:eastAsia="Calibri"/>
          <w:b/>
        </w:rPr>
        <w:t xml:space="preserve">11. </w:t>
      </w:r>
      <w:r w:rsidR="00AC2EF9" w:rsidRPr="00AC2EF9">
        <w:rPr>
          <w:rFonts w:eastAsia="Calibri"/>
          <w:b/>
        </w:rPr>
        <w:t>РЕКВИЗИТЫ И АДРЕСА СТОРОН:</w:t>
      </w:r>
    </w:p>
    <w:p w:rsidR="00FB6B19" w:rsidRPr="00C80E55" w:rsidRDefault="00FB6B19" w:rsidP="00FB6B19">
      <w:pPr>
        <w:jc w:val="both"/>
        <w:rPr>
          <w:rFonts w:eastAsia="Calibri"/>
          <w:b/>
          <w:bCs/>
        </w:rPr>
      </w:pPr>
      <w:r w:rsidRPr="00C80E55">
        <w:rPr>
          <w:rFonts w:eastAsia="Calibri"/>
          <w:b/>
          <w:bCs/>
        </w:rPr>
        <w:t>Заказчик                                                                        Исполнитель</w:t>
      </w:r>
    </w:p>
    <w:p w:rsidR="00FB6B19" w:rsidRPr="00C80E55" w:rsidRDefault="00FB6B19" w:rsidP="00FB6B19">
      <w:pPr>
        <w:rPr>
          <w:rFonts w:eastAsia="Calibri"/>
          <w:b/>
          <w:bCs/>
        </w:rPr>
      </w:pPr>
    </w:p>
    <w:tbl>
      <w:tblPr>
        <w:tblW w:w="9889" w:type="dxa"/>
        <w:tblLook w:val="04A0" w:firstRow="1" w:lastRow="0" w:firstColumn="1" w:lastColumn="0" w:noHBand="0" w:noVBand="1"/>
      </w:tblPr>
      <w:tblGrid>
        <w:gridCol w:w="4603"/>
        <w:gridCol w:w="892"/>
        <w:gridCol w:w="4394"/>
      </w:tblGrid>
      <w:tr w:rsidR="00FB6B19" w:rsidRPr="00C80E55" w:rsidTr="00FB6B19">
        <w:tc>
          <w:tcPr>
            <w:tcW w:w="4603" w:type="dxa"/>
            <w:hideMark/>
          </w:tcPr>
          <w:p w:rsidR="00FB6B19" w:rsidRPr="00C80E55" w:rsidRDefault="00FB6B19" w:rsidP="00011774">
            <w:pPr>
              <w:suppressAutoHyphens/>
              <w:spacing w:line="276" w:lineRule="auto"/>
              <w:ind w:right="30"/>
              <w:rPr>
                <w:lang w:eastAsia="ar-SA"/>
              </w:rPr>
            </w:pPr>
            <w:r w:rsidRPr="00C80E55">
              <w:rPr>
                <w:lang w:eastAsia="ar-SA"/>
              </w:rPr>
              <w:t xml:space="preserve">ИНН/КПП </w:t>
            </w:r>
            <w:r w:rsidRPr="00C80E55">
              <w:rPr>
                <w:rFonts w:eastAsia="Calibri"/>
                <w:lang w:eastAsia="ar-SA"/>
              </w:rPr>
              <w:t>0274018377</w:t>
            </w:r>
            <w:r w:rsidRPr="00C80E55">
              <w:rPr>
                <w:lang w:eastAsia="ar-SA"/>
              </w:rPr>
              <w:t>/997750001</w:t>
            </w:r>
          </w:p>
          <w:p w:rsidR="00FB6B19" w:rsidRPr="00C80E55" w:rsidRDefault="00FB6B19" w:rsidP="00011774">
            <w:pPr>
              <w:suppressAutoHyphens/>
              <w:spacing w:line="276" w:lineRule="auto"/>
              <w:ind w:right="30"/>
              <w:rPr>
                <w:lang w:eastAsia="ar-SA"/>
              </w:rPr>
            </w:pPr>
            <w:r w:rsidRPr="00C80E55">
              <w:rPr>
                <w:lang w:eastAsia="ar-SA"/>
              </w:rPr>
              <w:t>ОГРН 1020202561686</w:t>
            </w:r>
          </w:p>
          <w:p w:rsidR="00FB6B19" w:rsidRPr="00C80E55" w:rsidRDefault="00FB6B19" w:rsidP="00011774">
            <w:pPr>
              <w:suppressAutoHyphens/>
              <w:spacing w:line="276" w:lineRule="auto"/>
              <w:ind w:right="30"/>
              <w:rPr>
                <w:rFonts w:eastAsia="Calibri"/>
                <w:lang w:eastAsia="ar-SA"/>
              </w:rPr>
            </w:pPr>
            <w:r w:rsidRPr="00C80E55">
              <w:rPr>
                <w:color w:val="000000"/>
                <w:lang w:eastAsia="ar-SA"/>
              </w:rPr>
              <w:t>Адрес:</w:t>
            </w:r>
            <w:r w:rsidRPr="00C80E55">
              <w:rPr>
                <w:bCs/>
                <w:color w:val="000000"/>
                <w:lang w:eastAsia="ar-SA"/>
              </w:rPr>
              <w:t xml:space="preserve"> </w:t>
            </w:r>
            <w:r w:rsidRPr="00C80E55">
              <w:rPr>
                <w:rFonts w:eastAsia="Calibri"/>
                <w:lang w:eastAsia="ar-SA"/>
              </w:rPr>
              <w:t>г. Уфа, ул. Ленина, 30</w:t>
            </w:r>
          </w:p>
          <w:p w:rsidR="00FB6B19" w:rsidRPr="00C80E55" w:rsidRDefault="00FB6B19" w:rsidP="00011774">
            <w:pPr>
              <w:suppressAutoHyphens/>
              <w:spacing w:line="276" w:lineRule="auto"/>
              <w:ind w:right="30"/>
              <w:rPr>
                <w:rFonts w:eastAsia="Calibri"/>
                <w:lang w:eastAsia="ar-SA"/>
              </w:rPr>
            </w:pPr>
            <w:r w:rsidRPr="00C80E55">
              <w:rPr>
                <w:bCs/>
                <w:color w:val="000000"/>
                <w:lang w:eastAsia="ar-SA"/>
              </w:rPr>
              <w:t xml:space="preserve">Почтовый адрес: </w:t>
            </w:r>
            <w:r w:rsidRPr="00C80E55">
              <w:rPr>
                <w:rFonts w:eastAsia="Calibri"/>
                <w:lang w:eastAsia="ar-SA"/>
              </w:rPr>
              <w:t>г. Уфа, ул. Ленина, 30</w:t>
            </w:r>
          </w:p>
          <w:p w:rsidR="00FB6B19" w:rsidRPr="00C80E55" w:rsidRDefault="00FB6B19" w:rsidP="00011774">
            <w:pPr>
              <w:suppressAutoHyphens/>
              <w:spacing w:line="276" w:lineRule="auto"/>
              <w:ind w:right="30"/>
              <w:rPr>
                <w:color w:val="000000"/>
                <w:lang w:eastAsia="ar-SA"/>
              </w:rPr>
            </w:pPr>
            <w:r w:rsidRPr="00C80E55">
              <w:rPr>
                <w:bCs/>
                <w:color w:val="000000"/>
                <w:lang w:eastAsia="ar-SA"/>
              </w:rPr>
              <w:t xml:space="preserve">Р/с </w:t>
            </w:r>
            <w:r w:rsidRPr="00C80E55">
              <w:rPr>
                <w:rFonts w:eastAsia="Calibri"/>
                <w:lang w:eastAsia="en-US"/>
              </w:rPr>
              <w:t>40702810900000005674</w:t>
            </w:r>
            <w:r w:rsidRPr="00C80E55">
              <w:rPr>
                <w:color w:val="000000"/>
                <w:lang w:eastAsia="ar-SA"/>
              </w:rPr>
              <w:t xml:space="preserve">К/с </w:t>
            </w:r>
            <w:r w:rsidRPr="00C80E55">
              <w:rPr>
                <w:rFonts w:eastAsia="Calibri"/>
                <w:lang w:eastAsia="en-US"/>
              </w:rPr>
              <w:t>30101810800000000861 в Северо-Западном Главном Управлении Банка России</w:t>
            </w:r>
          </w:p>
          <w:p w:rsidR="00FB6B19" w:rsidRPr="00C80E55" w:rsidRDefault="00FB6B19" w:rsidP="00011774">
            <w:pPr>
              <w:suppressAutoHyphens/>
              <w:rPr>
                <w:lang w:eastAsia="ar-SA"/>
              </w:rPr>
            </w:pPr>
            <w:r w:rsidRPr="00C80E55">
              <w:rPr>
                <w:lang w:eastAsia="ar-SA"/>
              </w:rPr>
              <w:t xml:space="preserve">БИК </w:t>
            </w:r>
            <w:r w:rsidRPr="00C80E55">
              <w:rPr>
                <w:rFonts w:eastAsia="Calibri"/>
                <w:lang w:eastAsia="ar-SA"/>
              </w:rPr>
              <w:t>044030861</w:t>
            </w:r>
          </w:p>
          <w:p w:rsidR="00FB6B19" w:rsidRPr="00C80E55" w:rsidRDefault="00FB6B19" w:rsidP="00011774">
            <w:pPr>
              <w:suppressAutoHyphens/>
              <w:rPr>
                <w:lang w:eastAsia="ar-SA"/>
              </w:rPr>
            </w:pPr>
            <w:r w:rsidRPr="00C80E55">
              <w:rPr>
                <w:lang w:eastAsia="ar-SA"/>
              </w:rPr>
              <w:t xml:space="preserve">ОКВЭД </w:t>
            </w:r>
            <w:r w:rsidRPr="00C80E55">
              <w:rPr>
                <w:rFonts w:eastAsia="Calibri"/>
                <w:lang w:eastAsia="en-US"/>
              </w:rPr>
              <w:t xml:space="preserve">64.20.11     </w:t>
            </w:r>
          </w:p>
          <w:p w:rsidR="00FB6B19" w:rsidRPr="00C80E55" w:rsidRDefault="00FB6B19" w:rsidP="00011774">
            <w:pPr>
              <w:suppressAutoHyphens/>
              <w:rPr>
                <w:lang w:eastAsia="ar-SA"/>
              </w:rPr>
            </w:pPr>
            <w:r w:rsidRPr="00C80E55">
              <w:rPr>
                <w:lang w:eastAsia="ar-SA"/>
              </w:rPr>
              <w:t xml:space="preserve">ОКПО </w:t>
            </w:r>
            <w:r w:rsidRPr="00C80E55">
              <w:rPr>
                <w:rFonts w:eastAsia="Calibri"/>
                <w:lang w:eastAsia="en-US"/>
              </w:rPr>
              <w:t>01150144</w:t>
            </w:r>
          </w:p>
          <w:p w:rsidR="00FB6B19" w:rsidRPr="00C80E55" w:rsidRDefault="00FB6B19" w:rsidP="00011774">
            <w:pPr>
              <w:suppressAutoHyphens/>
              <w:rPr>
                <w:color w:val="000000"/>
                <w:lang w:eastAsia="ar-SA"/>
              </w:rPr>
            </w:pPr>
            <w:r w:rsidRPr="00C80E55">
              <w:rPr>
                <w:color w:val="000000"/>
                <w:lang w:eastAsia="ar-SA"/>
              </w:rPr>
              <w:t xml:space="preserve">Телефон: 8 (347) </w:t>
            </w:r>
            <w:r w:rsidR="00011774" w:rsidRPr="00011774">
              <w:rPr>
                <w:color w:val="000000"/>
                <w:lang w:eastAsia="ar-SA"/>
              </w:rPr>
              <w:t>221 54 18</w:t>
            </w:r>
          </w:p>
          <w:p w:rsidR="00FB6B19" w:rsidRPr="00C80E55" w:rsidRDefault="00FB6B19" w:rsidP="00011774">
            <w:pPr>
              <w:tabs>
                <w:tab w:val="left" w:pos="675"/>
                <w:tab w:val="left" w:pos="993"/>
                <w:tab w:val="left" w:pos="1418"/>
                <w:tab w:val="left" w:pos="9747"/>
              </w:tabs>
              <w:suppressAutoHyphens/>
              <w:spacing w:before="120" w:line="312" w:lineRule="auto"/>
              <w:jc w:val="both"/>
              <w:rPr>
                <w:b/>
                <w:lang w:eastAsia="ar-SA"/>
              </w:rPr>
            </w:pPr>
            <w:r w:rsidRPr="00C80E55">
              <w:rPr>
                <w:color w:val="000000"/>
                <w:lang w:eastAsia="ar-SA"/>
              </w:rPr>
              <w:t xml:space="preserve">Адрес электронной почты: </w:t>
            </w:r>
          </w:p>
        </w:tc>
        <w:tc>
          <w:tcPr>
            <w:tcW w:w="892" w:type="dxa"/>
          </w:tcPr>
          <w:p w:rsidR="00FB6B19" w:rsidRPr="00C80E55" w:rsidRDefault="00FB6B19" w:rsidP="00FB6B19">
            <w:pPr>
              <w:tabs>
                <w:tab w:val="left" w:pos="675"/>
                <w:tab w:val="left" w:pos="993"/>
                <w:tab w:val="left" w:pos="1418"/>
                <w:tab w:val="left" w:pos="9747"/>
              </w:tabs>
              <w:suppressAutoHyphens/>
              <w:spacing w:after="120" w:line="312" w:lineRule="auto"/>
              <w:jc w:val="both"/>
              <w:rPr>
                <w:b/>
                <w:bCs/>
                <w:color w:val="000000"/>
                <w:lang w:eastAsia="ar-SA"/>
              </w:rPr>
            </w:pPr>
          </w:p>
        </w:tc>
        <w:tc>
          <w:tcPr>
            <w:tcW w:w="4394" w:type="dxa"/>
            <w:hideMark/>
          </w:tcPr>
          <w:p w:rsidR="00FB6B19" w:rsidRPr="00C80E55" w:rsidRDefault="00FB6B19" w:rsidP="00FB6B19">
            <w:pPr>
              <w:suppressAutoHyphens/>
              <w:spacing w:after="120"/>
              <w:rPr>
                <w:lang w:eastAsia="ar-SA"/>
              </w:rPr>
            </w:pPr>
            <w:r w:rsidRPr="00C80E55">
              <w:rPr>
                <w:lang w:eastAsia="ar-SA"/>
              </w:rPr>
              <w:t>ИНН/КПП __________/__________</w:t>
            </w:r>
          </w:p>
          <w:p w:rsidR="00FB6B19" w:rsidRPr="00C80E55" w:rsidRDefault="00FB6B19" w:rsidP="00FB6B19">
            <w:pPr>
              <w:suppressAutoHyphens/>
              <w:spacing w:after="120"/>
              <w:rPr>
                <w:lang w:eastAsia="ar-SA"/>
              </w:rPr>
            </w:pPr>
            <w:r w:rsidRPr="00C80E55">
              <w:rPr>
                <w:lang w:eastAsia="ar-SA"/>
              </w:rPr>
              <w:t>ОГРН_________________________</w:t>
            </w:r>
          </w:p>
          <w:p w:rsidR="00FB6B19" w:rsidRPr="00C80E55" w:rsidRDefault="00FB6B19" w:rsidP="00FB6B19">
            <w:pPr>
              <w:suppressAutoHyphens/>
              <w:rPr>
                <w:color w:val="000000"/>
                <w:lang w:eastAsia="ar-SA"/>
              </w:rPr>
            </w:pPr>
            <w:r w:rsidRPr="00C80E55">
              <w:rPr>
                <w:color w:val="000000"/>
                <w:lang w:eastAsia="ar-SA"/>
              </w:rPr>
              <w:t>Адрес: ____________________</w:t>
            </w:r>
          </w:p>
          <w:p w:rsidR="00FB6B19" w:rsidRPr="00C80E55" w:rsidRDefault="00FB6B19" w:rsidP="00FB6B19">
            <w:pPr>
              <w:suppressAutoHyphens/>
              <w:jc w:val="center"/>
              <w:rPr>
                <w:bCs/>
                <w:color w:val="000000"/>
                <w:lang w:eastAsia="ar-SA"/>
              </w:rPr>
            </w:pPr>
            <w:r w:rsidRPr="00C80E55">
              <w:rPr>
                <w:bCs/>
                <w:color w:val="000000"/>
                <w:lang w:eastAsia="ar-SA"/>
              </w:rPr>
              <w:t>Почтовый адрес: ___________________.</w:t>
            </w:r>
          </w:p>
          <w:p w:rsidR="00FB6B19" w:rsidRPr="00C80E55" w:rsidRDefault="00FB6B19" w:rsidP="00FB6B19">
            <w:pPr>
              <w:suppressAutoHyphens/>
              <w:jc w:val="center"/>
              <w:rPr>
                <w:bCs/>
                <w:color w:val="000000"/>
                <w:lang w:eastAsia="ar-SA"/>
              </w:rPr>
            </w:pPr>
            <w:r w:rsidRPr="00C80E55">
              <w:rPr>
                <w:bCs/>
                <w:color w:val="000000"/>
                <w:lang w:eastAsia="ar-SA"/>
              </w:rPr>
              <w:t>Р/с _______________________________</w:t>
            </w:r>
          </w:p>
          <w:p w:rsidR="00FB6B19" w:rsidRPr="00C80E55" w:rsidRDefault="00FB6B19" w:rsidP="00FB6B19">
            <w:pPr>
              <w:suppressAutoHyphens/>
              <w:rPr>
                <w:color w:val="000000"/>
                <w:lang w:eastAsia="ar-SA"/>
              </w:rPr>
            </w:pPr>
            <w:r w:rsidRPr="00C80E55">
              <w:rPr>
                <w:color w:val="000000"/>
                <w:lang w:eastAsia="ar-SA"/>
              </w:rPr>
              <w:t>К/с _______________________________</w:t>
            </w:r>
          </w:p>
          <w:p w:rsidR="00FB6B19" w:rsidRPr="00C80E55" w:rsidRDefault="00FB6B19" w:rsidP="00FB6B19">
            <w:pPr>
              <w:suppressAutoHyphens/>
              <w:spacing w:after="120"/>
              <w:rPr>
                <w:lang w:eastAsia="ar-SA"/>
              </w:rPr>
            </w:pPr>
            <w:r w:rsidRPr="00C80E55">
              <w:rPr>
                <w:lang w:eastAsia="ar-SA"/>
              </w:rPr>
              <w:t>БИК ______________________________</w:t>
            </w:r>
          </w:p>
          <w:p w:rsidR="00FB6B19" w:rsidRPr="00C80E55" w:rsidRDefault="00FB6B19" w:rsidP="00FB6B19">
            <w:pPr>
              <w:suppressAutoHyphens/>
              <w:spacing w:after="120"/>
              <w:rPr>
                <w:lang w:eastAsia="ar-SA"/>
              </w:rPr>
            </w:pPr>
            <w:r w:rsidRPr="00C80E55">
              <w:rPr>
                <w:lang w:eastAsia="ar-SA"/>
              </w:rPr>
              <w:t>ОКВЭД ___________________________</w:t>
            </w:r>
          </w:p>
          <w:p w:rsidR="00FB6B19" w:rsidRPr="00C80E55" w:rsidRDefault="00FB6B19" w:rsidP="00FB6B19">
            <w:pPr>
              <w:suppressAutoHyphens/>
              <w:spacing w:after="120"/>
              <w:rPr>
                <w:lang w:eastAsia="ar-SA"/>
              </w:rPr>
            </w:pPr>
            <w:r w:rsidRPr="00C80E55">
              <w:rPr>
                <w:lang w:eastAsia="ar-SA"/>
              </w:rPr>
              <w:t>ОКПО ____________________________</w:t>
            </w:r>
          </w:p>
          <w:p w:rsidR="00FB6B19" w:rsidRPr="00C80E55" w:rsidRDefault="00FB6B19" w:rsidP="00FB6B19">
            <w:pPr>
              <w:suppressAutoHyphens/>
              <w:rPr>
                <w:color w:val="000000"/>
                <w:lang w:eastAsia="ar-SA"/>
              </w:rPr>
            </w:pPr>
            <w:r w:rsidRPr="00C80E55">
              <w:rPr>
                <w:color w:val="000000"/>
                <w:lang w:eastAsia="ar-SA"/>
              </w:rPr>
              <w:t>Телефон: __________________________</w:t>
            </w:r>
          </w:p>
          <w:p w:rsidR="00FB6B19" w:rsidRPr="00C80E55" w:rsidRDefault="00FB6B19" w:rsidP="00FB6B19">
            <w:pPr>
              <w:tabs>
                <w:tab w:val="left" w:pos="675"/>
                <w:tab w:val="left" w:pos="993"/>
                <w:tab w:val="left" w:pos="1418"/>
                <w:tab w:val="left" w:pos="9747"/>
              </w:tabs>
              <w:suppressAutoHyphens/>
              <w:spacing w:after="120" w:line="312" w:lineRule="auto"/>
              <w:jc w:val="both"/>
              <w:rPr>
                <w:color w:val="000000"/>
                <w:lang w:eastAsia="ar-SA"/>
              </w:rPr>
            </w:pPr>
            <w:r w:rsidRPr="00C80E55">
              <w:rPr>
                <w:color w:val="000000"/>
                <w:lang w:eastAsia="ar-SA"/>
              </w:rPr>
              <w:t>Факс: _____________________________</w:t>
            </w:r>
          </w:p>
          <w:p w:rsidR="00FB6B19" w:rsidRPr="00C80E55" w:rsidRDefault="00FB6B19" w:rsidP="00FB6B19">
            <w:pPr>
              <w:tabs>
                <w:tab w:val="left" w:pos="675"/>
                <w:tab w:val="left" w:pos="993"/>
                <w:tab w:val="left" w:pos="1418"/>
                <w:tab w:val="left" w:pos="9747"/>
              </w:tabs>
              <w:suppressAutoHyphens/>
              <w:spacing w:after="120" w:line="312" w:lineRule="auto"/>
              <w:jc w:val="both"/>
              <w:rPr>
                <w:b/>
                <w:lang w:eastAsia="ar-SA"/>
              </w:rPr>
            </w:pPr>
            <w:r w:rsidRPr="00C80E55">
              <w:rPr>
                <w:color w:val="000000"/>
                <w:lang w:eastAsia="ar-SA"/>
              </w:rPr>
              <w:t>Адрес электронной почты: __________</w:t>
            </w:r>
          </w:p>
        </w:tc>
      </w:tr>
    </w:tbl>
    <w:p w:rsidR="00FB6B19" w:rsidRPr="00C80E55" w:rsidRDefault="00FB6B19" w:rsidP="00FB6B19">
      <w:pPr>
        <w:tabs>
          <w:tab w:val="center" w:pos="4153"/>
          <w:tab w:val="right" w:pos="8306"/>
        </w:tabs>
        <w:rPr>
          <w:rFonts w:ascii="Courier New" w:eastAsia="Calibri" w:hAnsi="Courier New" w:cs="Courier New"/>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FB6B19" w:rsidRPr="00C80E55" w:rsidTr="00FB6B19">
        <w:trPr>
          <w:cantSplit/>
          <w:trHeight w:val="225"/>
        </w:trPr>
        <w:tc>
          <w:tcPr>
            <w:tcW w:w="5233" w:type="dxa"/>
            <w:tcBorders>
              <w:left w:val="nil"/>
              <w:right w:val="nil"/>
            </w:tcBorders>
          </w:tcPr>
          <w:p w:rsidR="00FB6B19" w:rsidRPr="00C80E55" w:rsidRDefault="00FB6B19" w:rsidP="00C42187">
            <w:pPr>
              <w:jc w:val="center"/>
              <w:rPr>
                <w:rFonts w:eastAsia="Calibri"/>
                <w:b/>
                <w:bCs/>
              </w:rPr>
            </w:pPr>
            <w:r w:rsidRPr="00C80E55">
              <w:rPr>
                <w:rFonts w:eastAsia="Calibri"/>
                <w:b/>
                <w:bCs/>
              </w:rPr>
              <w:t>Подписи сторон</w:t>
            </w:r>
          </w:p>
          <w:p w:rsidR="00FB6B19" w:rsidRPr="00C80E55" w:rsidRDefault="00FB6B19" w:rsidP="00FB6B19">
            <w:pPr>
              <w:rPr>
                <w:rFonts w:eastAsia="Calibri"/>
                <w:b/>
                <w:bCs/>
              </w:rPr>
            </w:pPr>
          </w:p>
          <w:p w:rsidR="00FB6B19" w:rsidRPr="00C80E55" w:rsidRDefault="00011774" w:rsidP="00011774">
            <w:pPr>
              <w:rPr>
                <w:rFonts w:eastAsia="Calibri"/>
                <w:b/>
                <w:bCs/>
              </w:rPr>
            </w:pPr>
            <w:r>
              <w:rPr>
                <w:rFonts w:eastAsia="Calibri"/>
              </w:rPr>
              <w:t>Генеральный директор</w:t>
            </w: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FB6B19" w:rsidRPr="00C80E55" w:rsidTr="00FB6B19">
              <w:trPr>
                <w:cantSplit/>
                <w:trHeight w:val="225"/>
              </w:trPr>
              <w:tc>
                <w:tcPr>
                  <w:tcW w:w="5130" w:type="dxa"/>
                  <w:tcBorders>
                    <w:left w:val="nil"/>
                    <w:right w:val="nil"/>
                  </w:tcBorders>
                </w:tcPr>
                <w:p w:rsidR="00FB6B19" w:rsidRPr="00C80E55" w:rsidRDefault="00FB6B19" w:rsidP="00FB6B19">
                  <w:pPr>
                    <w:jc w:val="both"/>
                    <w:rPr>
                      <w:rFonts w:eastAsia="Calibri"/>
                      <w:b/>
                      <w:bCs/>
                    </w:rPr>
                  </w:pPr>
                </w:p>
                <w:p w:rsidR="00FB6B19" w:rsidRPr="00C80E55" w:rsidRDefault="00FB6B19" w:rsidP="00FB6B19">
                  <w:pPr>
                    <w:jc w:val="both"/>
                    <w:rPr>
                      <w:rFonts w:eastAsia="Calibri"/>
                      <w:b/>
                      <w:bCs/>
                    </w:rPr>
                  </w:pPr>
                </w:p>
              </w:tc>
            </w:tr>
          </w:tbl>
          <w:p w:rsidR="00FB6B19" w:rsidRPr="00C80E55" w:rsidRDefault="00FB6B19" w:rsidP="00FB6B19">
            <w:pPr>
              <w:jc w:val="both"/>
              <w:rPr>
                <w:rFonts w:eastAsia="Calibri"/>
                <w:b/>
                <w:bCs/>
              </w:rPr>
            </w:pPr>
          </w:p>
        </w:tc>
      </w:tr>
      <w:tr w:rsidR="00FB6B19" w:rsidRPr="00C80E55" w:rsidTr="00FB6B19">
        <w:trPr>
          <w:cantSplit/>
        </w:trPr>
        <w:tc>
          <w:tcPr>
            <w:tcW w:w="5233" w:type="dxa"/>
            <w:tcBorders>
              <w:top w:val="nil"/>
              <w:left w:val="nil"/>
              <w:bottom w:val="nil"/>
              <w:right w:val="nil"/>
            </w:tcBorders>
          </w:tcPr>
          <w:p w:rsidR="00FB6B19" w:rsidRPr="00C80E55" w:rsidRDefault="00FB6B19" w:rsidP="00FB6B19">
            <w:pPr>
              <w:jc w:val="both"/>
              <w:rPr>
                <w:rFonts w:eastAsia="Calibri"/>
              </w:rPr>
            </w:pPr>
          </w:p>
          <w:p w:rsidR="00FB6B19" w:rsidRPr="00C80E55" w:rsidRDefault="00011774" w:rsidP="00FB6B19">
            <w:pPr>
              <w:jc w:val="both"/>
              <w:rPr>
                <w:rFonts w:eastAsia="Calibri"/>
              </w:rPr>
            </w:pPr>
            <w:r>
              <w:rPr>
                <w:rFonts w:eastAsia="Calibri"/>
              </w:rPr>
              <w:t>________________М.Г.</w:t>
            </w:r>
            <w:r w:rsidRPr="00011774">
              <w:rPr>
                <w:rFonts w:eastAsia="Calibri"/>
              </w:rPr>
              <w:t>Долгоаршинных</w:t>
            </w:r>
          </w:p>
          <w:p w:rsidR="00FB6B19" w:rsidRPr="00C80E55" w:rsidRDefault="00FB6B19" w:rsidP="00FB6B19">
            <w:pPr>
              <w:jc w:val="both"/>
              <w:rPr>
                <w:rFonts w:eastAsia="Calibri"/>
              </w:rPr>
            </w:pPr>
          </w:p>
          <w:p w:rsidR="00FB6B19" w:rsidRPr="00C80E55" w:rsidRDefault="00FB6B19" w:rsidP="00FB6B19">
            <w:pPr>
              <w:jc w:val="both"/>
              <w:rPr>
                <w:rFonts w:eastAsia="Calibri"/>
              </w:rPr>
            </w:pPr>
          </w:p>
          <w:p w:rsidR="00FB6B19" w:rsidRPr="00C80E55" w:rsidRDefault="00FB6B19" w:rsidP="00FB6B19">
            <w:pPr>
              <w:jc w:val="both"/>
              <w:rPr>
                <w:rFonts w:eastAsia="Calibri"/>
              </w:rPr>
            </w:pPr>
          </w:p>
        </w:tc>
        <w:tc>
          <w:tcPr>
            <w:tcW w:w="5130" w:type="dxa"/>
            <w:tcBorders>
              <w:top w:val="nil"/>
              <w:left w:val="nil"/>
              <w:bottom w:val="nil"/>
              <w:right w:val="nil"/>
            </w:tcBorders>
          </w:tcPr>
          <w:p w:rsidR="00FB6B19" w:rsidRPr="00C80E55" w:rsidRDefault="00FB6B19" w:rsidP="00FB6B19">
            <w:pPr>
              <w:jc w:val="both"/>
              <w:rPr>
                <w:rFonts w:eastAsia="Calibri"/>
              </w:rPr>
            </w:pPr>
          </w:p>
          <w:p w:rsidR="00FB6B19" w:rsidRPr="00C80E55" w:rsidRDefault="00FB6B19" w:rsidP="00FB6B19">
            <w:pPr>
              <w:jc w:val="both"/>
              <w:rPr>
                <w:rFonts w:eastAsia="Calibri"/>
              </w:rPr>
            </w:pPr>
            <w:r w:rsidRPr="00C80E55">
              <w:rPr>
                <w:rFonts w:eastAsia="Calibri"/>
              </w:rPr>
              <w:t>_____________________</w:t>
            </w:r>
          </w:p>
          <w:p w:rsidR="00FB6B19" w:rsidRPr="00C80E55" w:rsidRDefault="00FB6B19" w:rsidP="00FB6B19">
            <w:pPr>
              <w:jc w:val="both"/>
              <w:rPr>
                <w:rFonts w:eastAsia="Calibri"/>
              </w:rPr>
            </w:pPr>
          </w:p>
          <w:p w:rsidR="00FB6B19" w:rsidRDefault="00FB6B19" w:rsidP="00FB6B19">
            <w:pPr>
              <w:jc w:val="both"/>
              <w:rPr>
                <w:rFonts w:eastAsia="Calibri"/>
              </w:rPr>
            </w:pPr>
          </w:p>
          <w:p w:rsidR="00C42187" w:rsidRDefault="00C42187" w:rsidP="00FB6B19">
            <w:pPr>
              <w:jc w:val="both"/>
              <w:rPr>
                <w:rFonts w:eastAsia="Calibri"/>
              </w:rPr>
            </w:pPr>
          </w:p>
          <w:p w:rsidR="00C42187" w:rsidRDefault="00C42187" w:rsidP="00FB6B19">
            <w:pPr>
              <w:jc w:val="both"/>
              <w:rPr>
                <w:rFonts w:eastAsia="Calibri"/>
              </w:rPr>
            </w:pPr>
          </w:p>
          <w:p w:rsidR="00C42187" w:rsidRDefault="00C42187" w:rsidP="00FB6B19">
            <w:pPr>
              <w:jc w:val="both"/>
              <w:rPr>
                <w:rFonts w:eastAsia="Calibri"/>
              </w:rPr>
            </w:pPr>
          </w:p>
          <w:p w:rsidR="00C42187" w:rsidRDefault="00C42187" w:rsidP="00FB6B19">
            <w:pPr>
              <w:jc w:val="both"/>
              <w:rPr>
                <w:rFonts w:eastAsia="Calibri"/>
              </w:rPr>
            </w:pPr>
          </w:p>
          <w:p w:rsidR="00C42187" w:rsidRPr="00C80E55" w:rsidRDefault="00C42187" w:rsidP="00FB6B19">
            <w:pPr>
              <w:jc w:val="both"/>
              <w:rPr>
                <w:rFonts w:eastAsia="Calibri"/>
              </w:rPr>
            </w:pPr>
          </w:p>
        </w:tc>
      </w:tr>
    </w:tbl>
    <w:p w:rsidR="00FB6B19" w:rsidRPr="00C80E55" w:rsidRDefault="00FB6B19" w:rsidP="00FB6B19">
      <w:pPr>
        <w:rPr>
          <w:rFonts w:eastAsia="Calibri"/>
          <w:b/>
          <w:bCs/>
        </w:rPr>
      </w:pPr>
    </w:p>
    <w:p w:rsidR="00011774" w:rsidRPr="00011774" w:rsidRDefault="00FB6B19" w:rsidP="00FB6B19">
      <w:pPr>
        <w:jc w:val="right"/>
        <w:rPr>
          <w:rFonts w:eastAsia="Calibri"/>
          <w:bCs/>
        </w:rPr>
      </w:pPr>
      <w:r w:rsidRPr="00011774">
        <w:rPr>
          <w:rFonts w:eastAsia="Calibri"/>
          <w:bCs/>
        </w:rPr>
        <w:t xml:space="preserve">Приложение № 1 </w:t>
      </w:r>
    </w:p>
    <w:p w:rsidR="00FB6B19" w:rsidRPr="00011774" w:rsidRDefault="00FB6B19" w:rsidP="00011774">
      <w:pPr>
        <w:jc w:val="right"/>
        <w:rPr>
          <w:rFonts w:eastAsia="Calibri"/>
          <w:bCs/>
        </w:rPr>
      </w:pPr>
      <w:r w:rsidRPr="00011774">
        <w:rPr>
          <w:rFonts w:eastAsia="Calibri"/>
          <w:bCs/>
        </w:rPr>
        <w:t xml:space="preserve">к Договору на оказание услуг </w:t>
      </w:r>
    </w:p>
    <w:p w:rsidR="00FB6B19" w:rsidRPr="00011774" w:rsidRDefault="00FB6B19" w:rsidP="00FB6B19">
      <w:pPr>
        <w:jc w:val="right"/>
        <w:rPr>
          <w:rFonts w:eastAsia="Calibri"/>
          <w:bCs/>
        </w:rPr>
      </w:pPr>
      <w:r w:rsidRPr="00011774">
        <w:rPr>
          <w:rFonts w:eastAsia="Calibri"/>
          <w:bCs/>
        </w:rPr>
        <w:t>№ __ от _______</w:t>
      </w:r>
    </w:p>
    <w:p w:rsidR="00FB6B19" w:rsidRPr="00C80E55" w:rsidRDefault="00FB6B19" w:rsidP="00FB6B19">
      <w:pPr>
        <w:jc w:val="center"/>
        <w:rPr>
          <w:rFonts w:eastAsia="Calibri"/>
          <w:b/>
          <w:bCs/>
        </w:rPr>
      </w:pPr>
    </w:p>
    <w:p w:rsidR="00FB6B19" w:rsidRPr="00C80E55" w:rsidRDefault="00FB6B19" w:rsidP="00FB6B19">
      <w:pPr>
        <w:jc w:val="center"/>
        <w:rPr>
          <w:rFonts w:eastAsia="Calibri"/>
          <w:b/>
          <w:bCs/>
        </w:rPr>
      </w:pPr>
      <w:r w:rsidRPr="00C80E55">
        <w:rPr>
          <w:rFonts w:eastAsia="Calibri"/>
          <w:b/>
          <w:bCs/>
        </w:rPr>
        <w:t>ТЕХНИЧЕСКОЕ ЗАДАНИЕ</w:t>
      </w:r>
    </w:p>
    <w:p w:rsidR="00FB6B19" w:rsidRPr="00C80E55" w:rsidRDefault="00FB6B19" w:rsidP="00FB6B19">
      <w:pPr>
        <w:jc w:val="center"/>
        <w:rPr>
          <w:rFonts w:eastAsia="Calibri"/>
          <w:b/>
          <w:bCs/>
        </w:rPr>
      </w:pPr>
    </w:p>
    <w:p w:rsidR="00FB6B19" w:rsidRPr="00C80E55" w:rsidRDefault="00FB6B19" w:rsidP="00C738F3">
      <w:pPr>
        <w:numPr>
          <w:ilvl w:val="0"/>
          <w:numId w:val="97"/>
        </w:numPr>
        <w:spacing w:line="276" w:lineRule="auto"/>
        <w:jc w:val="both"/>
      </w:pPr>
      <w:r w:rsidRPr="00C80E55">
        <w:t>Провести техническое обслуживание и диагностику дизель-генераторных установок (ДГУ), на объектах ПАО «Башинформсвязь» по РБ, в соответствии с заявками на оказание услуг, оформленных по форме Приложения №2 к Договору.</w:t>
      </w:r>
    </w:p>
    <w:p w:rsidR="00FB6B19" w:rsidRPr="00C80E55" w:rsidRDefault="00FB6B19" w:rsidP="00C738F3">
      <w:pPr>
        <w:numPr>
          <w:ilvl w:val="0"/>
          <w:numId w:val="97"/>
        </w:numPr>
        <w:spacing w:line="276" w:lineRule="auto"/>
        <w:jc w:val="both"/>
      </w:pPr>
      <w:r w:rsidRPr="00C80E55">
        <w:t xml:space="preserve">Выполнение комплексных мероприятий по диагностике и техническому обслуживанию, должны выполняться </w:t>
      </w:r>
      <w:r w:rsidRPr="00C80E55">
        <w:rPr>
          <w:color w:val="000000"/>
        </w:rPr>
        <w:t>специализированным предприятием, имеющим обученный квалифицированный персонал</w:t>
      </w:r>
      <w:r w:rsidR="00203495">
        <w:rPr>
          <w:color w:val="000000"/>
        </w:rPr>
        <w:t>.</w:t>
      </w:r>
      <w:r w:rsidR="00C738F3">
        <w:rPr>
          <w:color w:val="000000"/>
        </w:rPr>
        <w:t xml:space="preserve"> </w:t>
      </w:r>
    </w:p>
    <w:p w:rsidR="00094F1D" w:rsidRDefault="00094F1D" w:rsidP="00094F1D">
      <w:pPr>
        <w:pStyle w:val="ab"/>
        <w:numPr>
          <w:ilvl w:val="0"/>
          <w:numId w:val="97"/>
        </w:numPr>
        <w:spacing w:after="200" w:line="276" w:lineRule="auto"/>
      </w:pPr>
      <w:r>
        <w:t xml:space="preserve">Исполнитель предоставляет заказчику список работников и копии документов, подтверждающих: </w:t>
      </w:r>
    </w:p>
    <w:p w:rsidR="00094F1D" w:rsidRDefault="00094F1D" w:rsidP="00094F1D">
      <w:pPr>
        <w:pStyle w:val="ab"/>
        <w:ind w:left="993"/>
      </w:pPr>
      <w:r>
        <w:t>- квалификацию работников (удостоверение, сертификат или квалификационное свидетельство моториста либо машиниста ДЭС);</w:t>
      </w:r>
    </w:p>
    <w:p w:rsidR="00094F1D" w:rsidRPr="00094F1D" w:rsidRDefault="00094F1D" w:rsidP="00094F1D">
      <w:pPr>
        <w:pStyle w:val="ab"/>
        <w:ind w:left="993"/>
      </w:pPr>
      <w:r>
        <w:t xml:space="preserve">- прохождение проверки знаний правил </w:t>
      </w:r>
      <w:r w:rsidRPr="00094F1D">
        <w:t>работы в электроустановках.</w:t>
      </w:r>
    </w:p>
    <w:p w:rsidR="00C738F3" w:rsidRPr="00094F1D" w:rsidRDefault="00C738F3" w:rsidP="00C738F3">
      <w:pPr>
        <w:pStyle w:val="ab"/>
        <w:numPr>
          <w:ilvl w:val="0"/>
          <w:numId w:val="97"/>
        </w:numPr>
        <w:contextualSpacing w:val="0"/>
        <w:jc w:val="both"/>
        <w:rPr>
          <w:lang w:eastAsia="en-US"/>
        </w:rPr>
      </w:pPr>
      <w:r w:rsidRPr="00094F1D">
        <w:rPr>
          <w:sz w:val="23"/>
          <w:szCs w:val="23"/>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C738F3" w:rsidRPr="00094F1D" w:rsidRDefault="00C738F3" w:rsidP="00C738F3">
      <w:pPr>
        <w:pStyle w:val="ab"/>
        <w:numPr>
          <w:ilvl w:val="0"/>
          <w:numId w:val="97"/>
        </w:numPr>
        <w:contextualSpacing w:val="0"/>
        <w:rPr>
          <w:lang w:eastAsia="en-US"/>
        </w:rPr>
      </w:pPr>
      <w:r w:rsidRPr="00094F1D">
        <w:rPr>
          <w:sz w:val="23"/>
          <w:szCs w:val="23"/>
        </w:rPr>
        <w:t>Все расходные материалы и ЗИП должны иметь сертификаты качества и соответствовать требованиям изготовителей ДГУ.</w:t>
      </w:r>
    </w:p>
    <w:p w:rsidR="00C738F3" w:rsidRPr="00094F1D" w:rsidRDefault="00C738F3" w:rsidP="00C738F3">
      <w:pPr>
        <w:pStyle w:val="ab"/>
        <w:numPr>
          <w:ilvl w:val="0"/>
          <w:numId w:val="97"/>
        </w:numPr>
        <w:contextualSpacing w:val="0"/>
        <w:jc w:val="both"/>
      </w:pPr>
      <w:r w:rsidRPr="00094F1D">
        <w:t xml:space="preserve">Расходные материалы, транспортные и командировочные расходы, аренда грузоподъёмных механизмов входят в стоимость работ. </w:t>
      </w:r>
    </w:p>
    <w:p w:rsidR="00C738F3" w:rsidRPr="00094F1D" w:rsidRDefault="00C738F3" w:rsidP="00C42187">
      <w:pPr>
        <w:pStyle w:val="ab"/>
        <w:numPr>
          <w:ilvl w:val="0"/>
          <w:numId w:val="97"/>
        </w:numPr>
        <w:contextualSpacing w:val="0"/>
        <w:jc w:val="both"/>
      </w:pPr>
      <w:r w:rsidRPr="00094F1D">
        <w:t xml:space="preserve">Сроки проведения работ на одном объекте определяются заявкой, но не может превышать 10 календарных дней с даты </w:t>
      </w:r>
      <w:r w:rsidR="00C42187" w:rsidRPr="00094F1D">
        <w:t>подписания</w:t>
      </w:r>
      <w:r w:rsidRPr="00094F1D">
        <w:t xml:space="preserve"> заявки</w:t>
      </w:r>
      <w:r w:rsidR="00C42187" w:rsidRPr="00094F1D">
        <w:t xml:space="preserve"> Сторонами</w:t>
      </w:r>
      <w:r w:rsidRPr="00094F1D">
        <w:t>.</w:t>
      </w:r>
    </w:p>
    <w:p w:rsidR="00C738F3" w:rsidRDefault="00C738F3" w:rsidP="00C738F3">
      <w:pPr>
        <w:pStyle w:val="ab"/>
        <w:numPr>
          <w:ilvl w:val="0"/>
          <w:numId w:val="97"/>
        </w:numPr>
        <w:spacing w:after="200" w:line="276" w:lineRule="auto"/>
        <w:jc w:val="both"/>
      </w:pPr>
      <w:r>
        <w:t xml:space="preserve">По окончании работ предоставить заполненные отчеты выполнения работ по техническому обслуживанию дизель-генераторных установок с подписью </w:t>
      </w:r>
      <w:r w:rsidRPr="00A434A0">
        <w:t>представител</w:t>
      </w:r>
      <w:r>
        <w:t>я</w:t>
      </w:r>
      <w:r w:rsidRPr="00A434A0">
        <w:t xml:space="preserve"> ПАО «Башинформсвязь»</w:t>
      </w:r>
      <w:r>
        <w:t xml:space="preserve"> о подтверждении выполнения работ в полном объеме и отсутствии претензий.</w:t>
      </w:r>
    </w:p>
    <w:p w:rsidR="00C738F3" w:rsidRDefault="00C738F3" w:rsidP="00C738F3">
      <w:pPr>
        <w:pStyle w:val="ab"/>
        <w:numPr>
          <w:ilvl w:val="0"/>
          <w:numId w:val="97"/>
        </w:numPr>
        <w:spacing w:after="200" w:line="276" w:lineRule="auto"/>
        <w:jc w:val="both"/>
      </w:pPr>
      <w: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C738F3" w:rsidRPr="0086607A" w:rsidRDefault="00C738F3" w:rsidP="00C738F3">
      <w:pPr>
        <w:pStyle w:val="ab"/>
        <w:numPr>
          <w:ilvl w:val="0"/>
          <w:numId w:val="97"/>
        </w:numPr>
        <w:contextualSpacing w:val="0"/>
        <w:jc w:val="both"/>
      </w:pPr>
      <w:r w:rsidRPr="0086607A">
        <w:t>Срок гарантии нормальной работы оборудования после проведения обслуживания</w:t>
      </w:r>
      <w:r>
        <w:t>, устанавливается не менее 12 месяцев.</w:t>
      </w:r>
    </w:p>
    <w:p w:rsidR="00FB6B19" w:rsidRPr="00FB6B19" w:rsidRDefault="00FB6B19" w:rsidP="00FB6B19">
      <w:pPr>
        <w:ind w:left="900"/>
        <w:jc w:val="both"/>
      </w:pPr>
    </w:p>
    <w:p w:rsidR="00FB6B19" w:rsidRPr="00FB6B19" w:rsidRDefault="00FB6B19" w:rsidP="00FB6B19">
      <w:pPr>
        <w:shd w:val="clear" w:color="auto" w:fill="FFFFFF"/>
        <w:tabs>
          <w:tab w:val="left" w:pos="1163"/>
        </w:tabs>
        <w:spacing w:after="200" w:line="276" w:lineRule="auto"/>
        <w:ind w:left="709"/>
        <w:jc w:val="center"/>
        <w:rPr>
          <w:rFonts w:eastAsia="Calibri"/>
          <w:b/>
          <w:bCs/>
          <w:color w:val="000000"/>
          <w:spacing w:val="-5"/>
          <w:lang w:eastAsia="en-US"/>
        </w:rPr>
      </w:pPr>
      <w:r w:rsidRPr="00FB6B19">
        <w:rPr>
          <w:rFonts w:eastAsia="Calibri"/>
          <w:b/>
          <w:bCs/>
          <w:color w:val="000000"/>
          <w:spacing w:val="-5"/>
          <w:lang w:eastAsia="en-US"/>
        </w:rPr>
        <w:t xml:space="preserve">Перечень операций при проведении технического обслуживания </w:t>
      </w:r>
      <w:r w:rsidRPr="00FB6B19">
        <w:rPr>
          <w:rFonts w:eastAsia="Calibri"/>
          <w:b/>
          <w:bCs/>
          <w:color w:val="000000"/>
          <w:spacing w:val="-2"/>
          <w:lang w:eastAsia="en-US"/>
        </w:rPr>
        <w:t>ДГУ</w:t>
      </w:r>
    </w:p>
    <w:tbl>
      <w:tblPr>
        <w:tblStyle w:val="120"/>
        <w:tblW w:w="9351" w:type="dxa"/>
        <w:tblLook w:val="04A0" w:firstRow="1" w:lastRow="0" w:firstColumn="1" w:lastColumn="0" w:noHBand="0" w:noVBand="1"/>
      </w:tblPr>
      <w:tblGrid>
        <w:gridCol w:w="846"/>
        <w:gridCol w:w="8505"/>
      </w:tblGrid>
      <w:tr w:rsidR="00FB6B19" w:rsidRPr="00FB6B19" w:rsidTr="00FB6B19">
        <w:trPr>
          <w:trHeight w:val="387"/>
        </w:trPr>
        <w:tc>
          <w:tcPr>
            <w:tcW w:w="846" w:type="dxa"/>
            <w:vAlign w:val="center"/>
          </w:tcPr>
          <w:p w:rsidR="00FB6B19" w:rsidRPr="00FB6B19" w:rsidRDefault="00FB6B19" w:rsidP="00FB6B19">
            <w:pPr>
              <w:jc w:val="center"/>
              <w:rPr>
                <w:sz w:val="20"/>
                <w:szCs w:val="20"/>
                <w:lang w:eastAsia="en-US"/>
              </w:rPr>
            </w:pPr>
            <w:r w:rsidRPr="00FB6B19">
              <w:rPr>
                <w:sz w:val="20"/>
                <w:szCs w:val="20"/>
                <w:lang w:eastAsia="en-US"/>
              </w:rPr>
              <w:t>№ п/п</w:t>
            </w:r>
          </w:p>
        </w:tc>
        <w:tc>
          <w:tcPr>
            <w:tcW w:w="8505" w:type="dxa"/>
            <w:vAlign w:val="center"/>
          </w:tcPr>
          <w:p w:rsidR="00FB6B19" w:rsidRPr="00FB6B19" w:rsidRDefault="00FB6B19" w:rsidP="00FB6B19">
            <w:pPr>
              <w:jc w:val="center"/>
              <w:rPr>
                <w:sz w:val="20"/>
                <w:szCs w:val="20"/>
                <w:lang w:eastAsia="en-US"/>
              </w:rPr>
            </w:pPr>
            <w:r w:rsidRPr="00FB6B19">
              <w:rPr>
                <w:bCs/>
                <w:color w:val="000000"/>
                <w:spacing w:val="-9"/>
                <w:sz w:val="20"/>
                <w:szCs w:val="20"/>
                <w:lang w:eastAsia="en-US"/>
              </w:rPr>
              <w:t>Наименование работ</w:t>
            </w:r>
          </w:p>
        </w:tc>
      </w:tr>
      <w:tr w:rsidR="00FB6B19" w:rsidRPr="00FB6B19" w:rsidTr="00FB6B19">
        <w:trPr>
          <w:trHeight w:val="338"/>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(протяжка) резьбовых соединений</w:t>
            </w:r>
          </w:p>
        </w:tc>
      </w:tr>
      <w:tr w:rsidR="00FB6B19" w:rsidRPr="00FB6B19" w:rsidTr="00FB6B19">
        <w:trPr>
          <w:trHeight w:val="272"/>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состояния опоры ДГУ</w:t>
            </w:r>
          </w:p>
        </w:tc>
      </w:tr>
      <w:tr w:rsidR="00FB6B19" w:rsidRPr="00FB6B19" w:rsidTr="00FB6B19">
        <w:trPr>
          <w:trHeight w:val="275"/>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Замена масла и масляного фильтра</w:t>
            </w:r>
          </w:p>
        </w:tc>
      </w:tr>
      <w:tr w:rsidR="00FB6B19" w:rsidRPr="00FB6B19" w:rsidTr="00FB6B19">
        <w:trPr>
          <w:trHeight w:val="270"/>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Замена воздушного фильтра</w:t>
            </w:r>
          </w:p>
        </w:tc>
      </w:tr>
      <w:tr w:rsidR="00FB6B19" w:rsidRPr="00FB6B19" w:rsidTr="00FB6B19">
        <w:trPr>
          <w:trHeight w:val="274"/>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Замена топливного фильтра</w:t>
            </w:r>
          </w:p>
        </w:tc>
      </w:tr>
      <w:tr w:rsidR="00FB6B19" w:rsidRPr="00FB6B19" w:rsidTr="00FB6B19">
        <w:trPr>
          <w:trHeight w:val="277"/>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Контроль натяжителя и степени износа ремня привода генератора</w:t>
            </w:r>
          </w:p>
        </w:tc>
      </w:tr>
      <w:tr w:rsidR="00FB6B19" w:rsidRPr="00FB6B19" w:rsidTr="00FB6B19">
        <w:trPr>
          <w:trHeight w:val="268"/>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Контроль натяжителя и степени износа ремня привода вентилятора</w:t>
            </w:r>
          </w:p>
        </w:tc>
      </w:tr>
      <w:tr w:rsidR="00FB6B19" w:rsidRPr="00FB6B19" w:rsidTr="00FB6B19">
        <w:trPr>
          <w:trHeight w:val="13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Слив конденсата</w:t>
            </w:r>
          </w:p>
        </w:tc>
      </w:tr>
      <w:tr w:rsidR="00FB6B19" w:rsidRPr="00FB6B19" w:rsidTr="00FB6B19">
        <w:trPr>
          <w:trHeight w:val="30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замена термостата</w:t>
            </w:r>
          </w:p>
        </w:tc>
      </w:tr>
      <w:tr w:rsidR="00FB6B19" w:rsidRPr="00FB6B19" w:rsidTr="00FB6B19">
        <w:trPr>
          <w:trHeight w:val="280"/>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уровня охлаждающей жидкости</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Замена охлаждающей жидкости</w:t>
            </w:r>
          </w:p>
        </w:tc>
      </w:tr>
      <w:tr w:rsidR="00FB6B19" w:rsidRPr="00FB6B19" w:rsidTr="00FB6B19">
        <w:trPr>
          <w:trHeight w:val="27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Промывка системы охлаждения</w:t>
            </w:r>
          </w:p>
        </w:tc>
      </w:tr>
      <w:tr w:rsidR="00FB6B19" w:rsidRPr="00FB6B19" w:rsidTr="00FB6B19">
        <w:trPr>
          <w:trHeight w:val="264"/>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Чистка внешней поверхности радиатора</w:t>
            </w:r>
          </w:p>
        </w:tc>
      </w:tr>
      <w:tr w:rsidR="00FB6B19" w:rsidRPr="00FB6B19" w:rsidTr="00FB6B19">
        <w:trPr>
          <w:trHeight w:val="281"/>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герметичности и устранение протечек в системе смазки и охлаждения ДВС</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и регулировка зазоров клапанов механизма газораспределения</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и регулировка частоты вращения</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состояния компенсатора системы выпуска</w:t>
            </w:r>
          </w:p>
        </w:tc>
      </w:tr>
      <w:tr w:rsidR="00FB6B19" w:rsidRPr="00FB6B19" w:rsidTr="00FB6B19">
        <w:trPr>
          <w:trHeight w:val="170"/>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Очистка трубки вентиляции картера</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аккумуляторной батареи</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зарядного устройства аккумулятора</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 xml:space="preserve">Проверка электрических силовых и сигнальных соединений ДГУ </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Регулировка регулятора напряжения</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функционирования панели управления и систем контроля</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указательных приборов</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 xml:space="preserve">Проверка генератора в холостом режиме </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аварийных сообщений</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панели переключения</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устройств сигнализации и отключения</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Проверка ступицы вентилятора</w:t>
            </w:r>
          </w:p>
        </w:tc>
      </w:tr>
      <w:tr w:rsidR="00FB6B19" w:rsidRPr="00FB6B19" w:rsidTr="00FB6B19">
        <w:trPr>
          <w:trHeight w:val="283"/>
        </w:trPr>
        <w:tc>
          <w:tcPr>
            <w:tcW w:w="846" w:type="dxa"/>
            <w:vAlign w:val="center"/>
          </w:tcPr>
          <w:p w:rsidR="00FB6B19" w:rsidRPr="00FB6B19" w:rsidRDefault="00FB6B19" w:rsidP="00CC00E3">
            <w:pPr>
              <w:numPr>
                <w:ilvl w:val="0"/>
                <w:numId w:val="98"/>
              </w:numPr>
              <w:spacing w:after="200" w:line="276" w:lineRule="auto"/>
              <w:rPr>
                <w:sz w:val="20"/>
                <w:szCs w:val="20"/>
              </w:rPr>
            </w:pPr>
          </w:p>
        </w:tc>
        <w:tc>
          <w:tcPr>
            <w:tcW w:w="8505" w:type="dxa"/>
            <w:vAlign w:val="center"/>
          </w:tcPr>
          <w:p w:rsidR="00FB6B19" w:rsidRPr="00FB6B19" w:rsidRDefault="00FB6B19" w:rsidP="00FB6B19">
            <w:pPr>
              <w:rPr>
                <w:bCs/>
                <w:color w:val="323232"/>
                <w:sz w:val="20"/>
                <w:szCs w:val="20"/>
                <w:lang w:eastAsia="en-US"/>
              </w:rPr>
            </w:pPr>
            <w:r w:rsidRPr="00FB6B19">
              <w:rPr>
                <w:bCs/>
                <w:color w:val="323232"/>
                <w:sz w:val="20"/>
                <w:szCs w:val="20"/>
                <w:lang w:eastAsia="en-US"/>
              </w:rPr>
              <w:t>Испытательный прогон со снятием параметров под нагрузкой (с нагрузочным реостатом)</w:t>
            </w:r>
          </w:p>
        </w:tc>
      </w:tr>
    </w:tbl>
    <w:p w:rsidR="00FB6B19" w:rsidRPr="00FB6B19" w:rsidRDefault="00FB6B19" w:rsidP="00CC00E3">
      <w:pPr>
        <w:spacing w:before="100" w:beforeAutospacing="1" w:after="100" w:afterAutospacing="1" w:line="23" w:lineRule="atLeast"/>
        <w:jc w:val="center"/>
        <w:rPr>
          <w:rFonts w:eastAsia="Calibri"/>
          <w:b/>
          <w:bCs/>
        </w:rPr>
      </w:pPr>
      <w:r w:rsidRPr="00FB6B19">
        <w:rPr>
          <w:rFonts w:eastAsia="Calibri"/>
          <w:b/>
          <w:bCs/>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FB6B19" w:rsidRPr="00FB6B19" w:rsidTr="00FB6B19">
        <w:trPr>
          <w:cantSplit/>
          <w:trHeight w:val="225"/>
        </w:trPr>
        <w:tc>
          <w:tcPr>
            <w:tcW w:w="5233" w:type="dxa"/>
            <w:tcBorders>
              <w:left w:val="nil"/>
              <w:right w:val="nil"/>
            </w:tcBorders>
          </w:tcPr>
          <w:p w:rsidR="00FB6B19" w:rsidRPr="00FB6B19" w:rsidRDefault="00FB6B19" w:rsidP="00FB6B19">
            <w:pPr>
              <w:rPr>
                <w:rFonts w:eastAsia="Calibri"/>
                <w:b/>
                <w:bCs/>
              </w:rPr>
            </w:pPr>
            <w:r w:rsidRPr="00FB6B19">
              <w:rPr>
                <w:rFonts w:eastAsia="Calibri"/>
                <w:b/>
                <w:bCs/>
              </w:rPr>
              <w:t>Заказчик</w:t>
            </w:r>
          </w:p>
          <w:p w:rsidR="00FB6B19" w:rsidRPr="00FB6B19" w:rsidRDefault="00FB6B19" w:rsidP="00FB6B19">
            <w:pPr>
              <w:rPr>
                <w:rFonts w:eastAsia="Calibri"/>
                <w:b/>
                <w:bCs/>
              </w:rPr>
            </w:pPr>
          </w:p>
          <w:p w:rsidR="00FB6B19" w:rsidRPr="00FB6B19" w:rsidRDefault="00FB6B19" w:rsidP="00FB6B19">
            <w:pPr>
              <w:rPr>
                <w:rFonts w:eastAsia="Calibri"/>
                <w:b/>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FB6B19" w:rsidRPr="00FB6B19" w:rsidTr="00FB6B19">
              <w:trPr>
                <w:cantSplit/>
                <w:trHeight w:val="225"/>
              </w:trPr>
              <w:tc>
                <w:tcPr>
                  <w:tcW w:w="5130" w:type="dxa"/>
                  <w:tcBorders>
                    <w:left w:val="nil"/>
                    <w:right w:val="nil"/>
                  </w:tcBorders>
                </w:tcPr>
                <w:p w:rsidR="00FB6B19" w:rsidRPr="00FB6B19" w:rsidRDefault="00FB6B19" w:rsidP="00FB6B19">
                  <w:pPr>
                    <w:jc w:val="both"/>
                    <w:rPr>
                      <w:rFonts w:eastAsia="Calibri"/>
                      <w:b/>
                      <w:bCs/>
                    </w:rPr>
                  </w:pPr>
                  <w:r w:rsidRPr="00FB6B19">
                    <w:rPr>
                      <w:rFonts w:eastAsia="Calibri"/>
                      <w:b/>
                      <w:bCs/>
                    </w:rPr>
                    <w:t>Исполнитель</w:t>
                  </w:r>
                </w:p>
                <w:p w:rsidR="00FB6B19" w:rsidRPr="00FB6B19" w:rsidRDefault="00FB6B19" w:rsidP="00FB6B19">
                  <w:pPr>
                    <w:jc w:val="both"/>
                    <w:rPr>
                      <w:rFonts w:eastAsia="Calibri"/>
                      <w:b/>
                      <w:bCs/>
                    </w:rPr>
                  </w:pPr>
                </w:p>
                <w:p w:rsidR="00FB6B19" w:rsidRPr="00FB6B19" w:rsidRDefault="00FB6B19" w:rsidP="00FB6B19">
                  <w:pPr>
                    <w:jc w:val="both"/>
                    <w:rPr>
                      <w:rFonts w:eastAsia="Calibri"/>
                      <w:b/>
                      <w:bCs/>
                    </w:rPr>
                  </w:pPr>
                </w:p>
              </w:tc>
            </w:tr>
          </w:tbl>
          <w:p w:rsidR="00FB6B19" w:rsidRPr="00FB6B19" w:rsidRDefault="00FB6B19" w:rsidP="00FB6B19">
            <w:pPr>
              <w:jc w:val="both"/>
              <w:rPr>
                <w:rFonts w:eastAsia="Calibri"/>
                <w:b/>
                <w:bCs/>
              </w:rPr>
            </w:pPr>
          </w:p>
        </w:tc>
      </w:tr>
    </w:tbl>
    <w:p w:rsidR="00FB6B19" w:rsidRPr="00FB6B19" w:rsidRDefault="00FB6B19" w:rsidP="00FB6B19">
      <w:pPr>
        <w:spacing w:before="100" w:beforeAutospacing="1" w:after="100" w:afterAutospacing="1" w:line="23" w:lineRule="atLeast"/>
        <w:rPr>
          <w:rFonts w:eastAsia="Calibri"/>
        </w:rPr>
      </w:pPr>
      <w:r w:rsidRPr="00FB6B19">
        <w:rPr>
          <w:rFonts w:eastAsia="Calibri"/>
          <w:b/>
          <w:bCs/>
        </w:rPr>
        <w:t>____________________                                                      ____________________</w:t>
      </w:r>
    </w:p>
    <w:p w:rsidR="00CD008D" w:rsidRDefault="00CD008D" w:rsidP="00FB6B19">
      <w:pPr>
        <w:jc w:val="right"/>
        <w:rPr>
          <w:rFonts w:eastAsia="Calibri"/>
          <w:bCs/>
        </w:rPr>
      </w:pPr>
    </w:p>
    <w:p w:rsidR="00384D6B" w:rsidRDefault="00384D6B" w:rsidP="00FB6B19">
      <w:pPr>
        <w:jc w:val="right"/>
        <w:rPr>
          <w:rFonts w:eastAsia="Calibri"/>
          <w:bCs/>
        </w:rPr>
      </w:pPr>
    </w:p>
    <w:p w:rsidR="00384D6B" w:rsidRDefault="00384D6B" w:rsidP="00FB6B19">
      <w:pPr>
        <w:jc w:val="right"/>
        <w:rPr>
          <w:rFonts w:eastAsia="Calibri"/>
          <w:bCs/>
        </w:rPr>
      </w:pPr>
    </w:p>
    <w:p w:rsidR="00CD008D" w:rsidRDefault="00CD008D" w:rsidP="00FB6B19">
      <w:pPr>
        <w:jc w:val="right"/>
        <w:rPr>
          <w:rFonts w:eastAsia="Calibri"/>
          <w:bCs/>
        </w:rPr>
      </w:pPr>
    </w:p>
    <w:p w:rsidR="00CC00E3" w:rsidRPr="00CC00E3" w:rsidRDefault="00FB6B19" w:rsidP="00FB6B19">
      <w:pPr>
        <w:jc w:val="right"/>
        <w:rPr>
          <w:rFonts w:eastAsia="Calibri"/>
          <w:bCs/>
        </w:rPr>
      </w:pPr>
      <w:r w:rsidRPr="00CC00E3">
        <w:rPr>
          <w:rFonts w:eastAsia="Calibri"/>
          <w:bCs/>
        </w:rPr>
        <w:t xml:space="preserve">Приложение № 2 </w:t>
      </w:r>
    </w:p>
    <w:p w:rsidR="00FB6B19" w:rsidRPr="00CC00E3" w:rsidRDefault="00FB6B19" w:rsidP="00CC00E3">
      <w:pPr>
        <w:jc w:val="right"/>
        <w:rPr>
          <w:rFonts w:eastAsia="Calibri"/>
          <w:bCs/>
        </w:rPr>
      </w:pPr>
      <w:r w:rsidRPr="00CC00E3">
        <w:rPr>
          <w:rFonts w:eastAsia="Calibri"/>
          <w:bCs/>
        </w:rPr>
        <w:t>к Договору</w:t>
      </w:r>
      <w:r w:rsidR="00CC00E3" w:rsidRPr="00CC00E3">
        <w:rPr>
          <w:rFonts w:eastAsia="Calibri"/>
          <w:bCs/>
        </w:rPr>
        <w:t xml:space="preserve"> </w:t>
      </w:r>
      <w:r w:rsidRPr="00CC00E3">
        <w:rPr>
          <w:rFonts w:eastAsia="Calibri"/>
          <w:bCs/>
        </w:rPr>
        <w:t xml:space="preserve">на оказание услуг </w:t>
      </w:r>
    </w:p>
    <w:p w:rsidR="00FB6B19" w:rsidRPr="00CC00E3" w:rsidRDefault="00FB6B19" w:rsidP="00FB6B19">
      <w:pPr>
        <w:jc w:val="right"/>
        <w:rPr>
          <w:rFonts w:eastAsia="Calibri"/>
          <w:bCs/>
        </w:rPr>
      </w:pPr>
      <w:r w:rsidRPr="00CC00E3">
        <w:rPr>
          <w:rFonts w:eastAsia="Calibri"/>
          <w:bCs/>
        </w:rPr>
        <w:t>№ __ от _______</w:t>
      </w:r>
    </w:p>
    <w:p w:rsidR="00CC00E3" w:rsidRDefault="00CC00E3" w:rsidP="00FB6B19">
      <w:pPr>
        <w:keepNext/>
        <w:keepLines/>
        <w:jc w:val="center"/>
        <w:outlineLvl w:val="0"/>
        <w:rPr>
          <w:rFonts w:eastAsia="Calibri"/>
          <w:b/>
          <w:bCs/>
        </w:rPr>
      </w:pPr>
    </w:p>
    <w:p w:rsidR="00203495" w:rsidRDefault="00203495" w:rsidP="00FB6B19">
      <w:pPr>
        <w:keepNext/>
        <w:keepLines/>
        <w:jc w:val="center"/>
        <w:outlineLvl w:val="0"/>
        <w:rPr>
          <w:rFonts w:eastAsia="Calibri"/>
          <w:b/>
          <w:bCs/>
        </w:rPr>
      </w:pPr>
      <w:r w:rsidRPr="00384D6B">
        <w:rPr>
          <w:rFonts w:eastAsia="Calibri"/>
          <w:b/>
          <w:bCs/>
        </w:rPr>
        <w:t>ФОРМА</w:t>
      </w:r>
    </w:p>
    <w:p w:rsidR="00203495" w:rsidRDefault="00203495" w:rsidP="00FB6B19">
      <w:pPr>
        <w:keepNext/>
        <w:keepLines/>
        <w:jc w:val="center"/>
        <w:outlineLvl w:val="0"/>
        <w:rPr>
          <w:rFonts w:eastAsia="Calibri"/>
          <w:b/>
          <w:bCs/>
        </w:rPr>
      </w:pPr>
    </w:p>
    <w:p w:rsidR="00FB6B19" w:rsidRPr="00FB6B19" w:rsidRDefault="00FB6B19" w:rsidP="00FB6B19">
      <w:pPr>
        <w:keepNext/>
        <w:keepLines/>
        <w:jc w:val="center"/>
        <w:outlineLvl w:val="0"/>
        <w:rPr>
          <w:rFonts w:eastAsia="Calibri"/>
          <w:b/>
          <w:bCs/>
          <w:color w:val="0000FF"/>
        </w:rPr>
      </w:pPr>
      <w:r w:rsidRPr="00FB6B19">
        <w:rPr>
          <w:rFonts w:eastAsia="Calibri"/>
          <w:b/>
          <w:bCs/>
        </w:rPr>
        <w:t>Заявка на оказание Услуг №__</w:t>
      </w:r>
    </w:p>
    <w:p w:rsidR="00FB6B19" w:rsidRPr="00FB6B19" w:rsidRDefault="00FB6B19" w:rsidP="00FB6B19">
      <w:pPr>
        <w:rPr>
          <w:rFonts w:eastAsia="Calibri"/>
        </w:rPr>
      </w:pPr>
    </w:p>
    <w:p w:rsidR="00FB6B19" w:rsidRPr="00FB6B19" w:rsidRDefault="00FB6B19" w:rsidP="00FB6B19">
      <w:pPr>
        <w:jc w:val="center"/>
        <w:rPr>
          <w:rFonts w:eastAsia="Calibri"/>
          <w:b/>
          <w:bCs/>
        </w:rPr>
      </w:pPr>
      <w:r w:rsidRPr="00FB6B19">
        <w:rPr>
          <w:rFonts w:eastAsia="Calibri"/>
        </w:rPr>
        <w:t>г. Уфа                                                                                                 “___” __________  201__г.</w:t>
      </w:r>
    </w:p>
    <w:p w:rsidR="00FB6B19" w:rsidRPr="00FB6B19" w:rsidRDefault="00FB6B19" w:rsidP="00FB6B19">
      <w:pPr>
        <w:rPr>
          <w:rFonts w:eastAsia="Calibri"/>
        </w:rPr>
      </w:pPr>
    </w:p>
    <w:p w:rsidR="00FB6B19" w:rsidRPr="00FB6B19" w:rsidRDefault="00FB6B19" w:rsidP="00FB6B19">
      <w:pPr>
        <w:rPr>
          <w:rFonts w:eastAsia="Calibri"/>
        </w:rPr>
      </w:pPr>
      <w:r w:rsidRPr="00FB6B19">
        <w:rPr>
          <w:rFonts w:eastAsia="Calibri"/>
        </w:rPr>
        <w:t>к Договору на оказание услуг № _____ от “___” __________ 2017г. между ПАО «Башинформсвязь» и _____________, далее именуемому "Договор"</w:t>
      </w:r>
    </w:p>
    <w:p w:rsidR="00FB6B19" w:rsidRPr="00FB6B19" w:rsidRDefault="00FB6B19" w:rsidP="00FB6B19">
      <w:pPr>
        <w:rPr>
          <w:rFonts w:eastAsia="Calibri"/>
        </w:rPr>
      </w:pPr>
    </w:p>
    <w:p w:rsidR="00FB6B19" w:rsidRPr="00FB6B19" w:rsidRDefault="00FB6B19" w:rsidP="00FB6B19">
      <w:pPr>
        <w:spacing w:after="200" w:line="276" w:lineRule="auto"/>
        <w:rPr>
          <w:rFonts w:eastAsia="Calibri"/>
          <w:lang w:eastAsia="en-US"/>
        </w:rPr>
      </w:pPr>
      <w:r w:rsidRPr="00FB6B19">
        <w:rPr>
          <w:rFonts w:eastAsia="Calibri"/>
          <w:lang w:eastAsia="en-US"/>
        </w:rPr>
        <w:t>ПАО «Башинформсвязь», именуемое в дальнейшем "Заказчик", в лице Долгоаршинных Марата Гайнулловича,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6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5"/>
        <w:gridCol w:w="1533"/>
        <w:gridCol w:w="2977"/>
        <w:gridCol w:w="992"/>
        <w:gridCol w:w="1134"/>
        <w:gridCol w:w="992"/>
        <w:gridCol w:w="1560"/>
      </w:tblGrid>
      <w:tr w:rsidR="00FB6B19" w:rsidRPr="00FB6B19" w:rsidTr="00FB6B19">
        <w:tc>
          <w:tcPr>
            <w:tcW w:w="445" w:type="dxa"/>
            <w:vAlign w:val="center"/>
          </w:tcPr>
          <w:p w:rsidR="00FB6B19" w:rsidRPr="00FB6B19" w:rsidRDefault="00FB6B19" w:rsidP="00FB6B19">
            <w:pPr>
              <w:jc w:val="center"/>
              <w:rPr>
                <w:rFonts w:eastAsia="Calibri"/>
                <w:sz w:val="20"/>
                <w:szCs w:val="20"/>
              </w:rPr>
            </w:pPr>
            <w:r w:rsidRPr="00FB6B19">
              <w:rPr>
                <w:rFonts w:eastAsia="Calibri"/>
                <w:sz w:val="20"/>
                <w:szCs w:val="20"/>
              </w:rPr>
              <w:t>№</w:t>
            </w:r>
          </w:p>
        </w:tc>
        <w:tc>
          <w:tcPr>
            <w:tcW w:w="1533" w:type="dxa"/>
            <w:vAlign w:val="center"/>
          </w:tcPr>
          <w:p w:rsidR="00FB6B19" w:rsidRPr="00FB6B19" w:rsidRDefault="00FB6B19" w:rsidP="00FB6B19">
            <w:pPr>
              <w:jc w:val="center"/>
              <w:rPr>
                <w:rFonts w:eastAsia="Calibri"/>
                <w:sz w:val="20"/>
                <w:szCs w:val="20"/>
              </w:rPr>
            </w:pPr>
            <w:r w:rsidRPr="00FB6B19">
              <w:rPr>
                <w:rFonts w:eastAsia="Calibri"/>
                <w:sz w:val="20"/>
                <w:szCs w:val="20"/>
              </w:rPr>
              <w:t>Наименова</w:t>
            </w:r>
          </w:p>
          <w:p w:rsidR="00FB6B19" w:rsidRPr="00FB6B19" w:rsidRDefault="00FB6B19" w:rsidP="00FB6B19">
            <w:pPr>
              <w:jc w:val="center"/>
              <w:rPr>
                <w:rFonts w:eastAsia="Calibri"/>
                <w:sz w:val="20"/>
                <w:szCs w:val="20"/>
              </w:rPr>
            </w:pPr>
            <w:r w:rsidRPr="00FB6B19">
              <w:rPr>
                <w:rFonts w:eastAsia="Calibri"/>
                <w:sz w:val="20"/>
                <w:szCs w:val="20"/>
              </w:rPr>
              <w:t>ние Услуг</w:t>
            </w:r>
          </w:p>
        </w:tc>
        <w:tc>
          <w:tcPr>
            <w:tcW w:w="2977" w:type="dxa"/>
            <w:vAlign w:val="center"/>
          </w:tcPr>
          <w:p w:rsidR="00FB6B19" w:rsidRPr="00FB6B19" w:rsidRDefault="00FB6B19" w:rsidP="00FB6B19">
            <w:pPr>
              <w:jc w:val="center"/>
              <w:rPr>
                <w:rFonts w:eastAsia="Calibri"/>
                <w:sz w:val="20"/>
                <w:szCs w:val="20"/>
              </w:rPr>
            </w:pPr>
            <w:r w:rsidRPr="00FB6B19">
              <w:rPr>
                <w:rFonts w:eastAsia="Calibri"/>
                <w:sz w:val="20"/>
                <w:szCs w:val="20"/>
              </w:rPr>
              <w:t>Содержание Услуг</w:t>
            </w:r>
          </w:p>
        </w:tc>
        <w:tc>
          <w:tcPr>
            <w:tcW w:w="992" w:type="dxa"/>
            <w:vAlign w:val="center"/>
          </w:tcPr>
          <w:p w:rsidR="00FB6B19" w:rsidRPr="00FB6B19" w:rsidRDefault="00FB6B19" w:rsidP="00FB6B19">
            <w:pPr>
              <w:jc w:val="center"/>
              <w:rPr>
                <w:rFonts w:eastAsia="Calibri"/>
                <w:sz w:val="20"/>
                <w:szCs w:val="20"/>
              </w:rPr>
            </w:pPr>
            <w:r w:rsidRPr="00FB6B19">
              <w:rPr>
                <w:rFonts w:eastAsia="Calibri"/>
                <w:sz w:val="20"/>
                <w:szCs w:val="20"/>
              </w:rPr>
              <w:t xml:space="preserve">Отчетные документы/ Результаты оказания Услуг </w:t>
            </w:r>
          </w:p>
        </w:tc>
        <w:tc>
          <w:tcPr>
            <w:tcW w:w="1134" w:type="dxa"/>
            <w:vAlign w:val="center"/>
          </w:tcPr>
          <w:p w:rsidR="00FB6B19" w:rsidRPr="00FB6B19" w:rsidRDefault="00FB6B19" w:rsidP="00FB6B19">
            <w:pPr>
              <w:rPr>
                <w:rFonts w:eastAsia="Calibri"/>
                <w:sz w:val="20"/>
                <w:szCs w:val="20"/>
              </w:rPr>
            </w:pPr>
            <w:r w:rsidRPr="00FB6B19">
              <w:rPr>
                <w:rFonts w:eastAsia="Calibri"/>
                <w:sz w:val="20"/>
                <w:szCs w:val="20"/>
              </w:rPr>
              <w:t>Стоимость единицы Услуги с НДС*</w:t>
            </w:r>
          </w:p>
        </w:tc>
        <w:tc>
          <w:tcPr>
            <w:tcW w:w="992" w:type="dxa"/>
            <w:vAlign w:val="center"/>
          </w:tcPr>
          <w:p w:rsidR="00FB6B19" w:rsidRPr="00FB6B19" w:rsidRDefault="00FB6B19" w:rsidP="00FB6B19">
            <w:pPr>
              <w:jc w:val="center"/>
              <w:rPr>
                <w:rFonts w:eastAsia="Calibri"/>
                <w:sz w:val="20"/>
                <w:szCs w:val="20"/>
              </w:rPr>
            </w:pPr>
            <w:r w:rsidRPr="00FB6B19">
              <w:rPr>
                <w:rFonts w:eastAsia="Calibri"/>
                <w:sz w:val="20"/>
                <w:szCs w:val="20"/>
              </w:rPr>
              <w:t>Стоимость Услуг с НДС</w:t>
            </w:r>
          </w:p>
        </w:tc>
        <w:tc>
          <w:tcPr>
            <w:tcW w:w="1560" w:type="dxa"/>
            <w:vAlign w:val="center"/>
          </w:tcPr>
          <w:p w:rsidR="00FB6B19" w:rsidRPr="00FB6B19" w:rsidRDefault="00FB6B19" w:rsidP="00FB6B19">
            <w:pPr>
              <w:jc w:val="center"/>
              <w:rPr>
                <w:rFonts w:eastAsia="Calibri"/>
                <w:sz w:val="20"/>
                <w:szCs w:val="20"/>
              </w:rPr>
            </w:pPr>
            <w:r w:rsidRPr="00FB6B19">
              <w:rPr>
                <w:rFonts w:eastAsia="Calibri"/>
                <w:sz w:val="20"/>
                <w:szCs w:val="20"/>
              </w:rPr>
              <w:t>Модель ДГУ, Место/</w:t>
            </w:r>
          </w:p>
          <w:p w:rsidR="00FB6B19" w:rsidRPr="00FB6B19" w:rsidRDefault="00FB6B19" w:rsidP="00FB6B19">
            <w:pPr>
              <w:jc w:val="center"/>
              <w:rPr>
                <w:rFonts w:eastAsia="Calibri"/>
                <w:sz w:val="20"/>
                <w:szCs w:val="20"/>
              </w:rPr>
            </w:pPr>
            <w:r w:rsidRPr="00FB6B19">
              <w:rPr>
                <w:rFonts w:eastAsia="Calibri"/>
                <w:sz w:val="20"/>
                <w:szCs w:val="20"/>
              </w:rPr>
              <w:t>Адрес оказания Услуг</w:t>
            </w:r>
          </w:p>
        </w:tc>
      </w:tr>
      <w:tr w:rsidR="00FB6B19" w:rsidRPr="00FB6B19" w:rsidTr="00FB6B19">
        <w:trPr>
          <w:trHeight w:val="491"/>
        </w:trPr>
        <w:tc>
          <w:tcPr>
            <w:tcW w:w="445" w:type="dxa"/>
            <w:vMerge w:val="restart"/>
            <w:vAlign w:val="center"/>
          </w:tcPr>
          <w:p w:rsidR="00FB6B19" w:rsidRPr="00FB6B19" w:rsidRDefault="00FB6B19" w:rsidP="00FB6B19">
            <w:pPr>
              <w:jc w:val="center"/>
              <w:rPr>
                <w:rFonts w:eastAsia="Calibri"/>
                <w:sz w:val="20"/>
                <w:szCs w:val="20"/>
              </w:rPr>
            </w:pPr>
            <w:r w:rsidRPr="00FB6B19">
              <w:rPr>
                <w:rFonts w:eastAsia="Calibri"/>
                <w:sz w:val="20"/>
                <w:szCs w:val="20"/>
              </w:rPr>
              <w:t>1</w:t>
            </w:r>
          </w:p>
        </w:tc>
        <w:tc>
          <w:tcPr>
            <w:tcW w:w="1533" w:type="dxa"/>
            <w:vMerge w:val="restart"/>
            <w:vAlign w:val="center"/>
          </w:tcPr>
          <w:p w:rsidR="00FB6B19" w:rsidRPr="00FB6B19" w:rsidRDefault="00FB6B19" w:rsidP="00FB6B19">
            <w:pPr>
              <w:jc w:val="center"/>
              <w:rPr>
                <w:rFonts w:eastAsia="Calibri"/>
                <w:sz w:val="20"/>
                <w:szCs w:val="20"/>
              </w:rPr>
            </w:pPr>
            <w:r w:rsidRPr="00FB6B19">
              <w:rPr>
                <w:rFonts w:eastAsia="Calibri"/>
                <w:sz w:val="20"/>
                <w:szCs w:val="20"/>
                <w:lang w:eastAsia="en-US"/>
              </w:rPr>
              <w:t xml:space="preserve">Техническое обслуживание и диагностика </w:t>
            </w:r>
          </w:p>
        </w:tc>
        <w:tc>
          <w:tcPr>
            <w:tcW w:w="2977" w:type="dxa"/>
            <w:vAlign w:val="center"/>
          </w:tcPr>
          <w:p w:rsidR="00FB6B19" w:rsidRPr="00FB6B19" w:rsidRDefault="00FB6B19" w:rsidP="00FB6B19">
            <w:pPr>
              <w:rPr>
                <w:rFonts w:eastAsia="Calibri"/>
                <w:sz w:val="20"/>
                <w:szCs w:val="20"/>
              </w:rPr>
            </w:pPr>
          </w:p>
        </w:tc>
        <w:tc>
          <w:tcPr>
            <w:tcW w:w="992" w:type="dxa"/>
            <w:vMerge w:val="restart"/>
            <w:vAlign w:val="center"/>
          </w:tcPr>
          <w:p w:rsidR="00FB6B19" w:rsidRPr="00FB6B19" w:rsidRDefault="00FB6B19" w:rsidP="00FB6B19">
            <w:pPr>
              <w:jc w:val="center"/>
              <w:rPr>
                <w:rFonts w:eastAsia="Calibri"/>
                <w:sz w:val="20"/>
                <w:szCs w:val="20"/>
              </w:rPr>
            </w:pPr>
            <w:r w:rsidRPr="00FB6B19">
              <w:rPr>
                <w:rFonts w:eastAsia="Calibri"/>
                <w:sz w:val="20"/>
                <w:szCs w:val="20"/>
              </w:rPr>
              <w:t xml:space="preserve">Акты выполненных работ </w:t>
            </w:r>
          </w:p>
        </w:tc>
        <w:tc>
          <w:tcPr>
            <w:tcW w:w="1134" w:type="dxa"/>
            <w:vMerge w:val="restart"/>
            <w:vAlign w:val="center"/>
          </w:tcPr>
          <w:p w:rsidR="00FB6B19" w:rsidRPr="00FB6B19" w:rsidRDefault="00FB6B19" w:rsidP="00FB6B19">
            <w:pPr>
              <w:jc w:val="center"/>
              <w:rPr>
                <w:rFonts w:eastAsia="Calibri"/>
                <w:sz w:val="20"/>
                <w:szCs w:val="20"/>
              </w:rPr>
            </w:pPr>
          </w:p>
        </w:tc>
        <w:tc>
          <w:tcPr>
            <w:tcW w:w="992" w:type="dxa"/>
            <w:vMerge w:val="restart"/>
            <w:vAlign w:val="center"/>
          </w:tcPr>
          <w:p w:rsidR="00FB6B19" w:rsidRPr="00FB6B19" w:rsidRDefault="00FB6B19" w:rsidP="00FB6B19">
            <w:pPr>
              <w:jc w:val="center"/>
              <w:rPr>
                <w:rFonts w:eastAsia="Calibri"/>
                <w:sz w:val="20"/>
                <w:szCs w:val="20"/>
              </w:rPr>
            </w:pPr>
          </w:p>
        </w:tc>
        <w:tc>
          <w:tcPr>
            <w:tcW w:w="1560" w:type="dxa"/>
            <w:vMerge w:val="restart"/>
            <w:vAlign w:val="center"/>
          </w:tcPr>
          <w:p w:rsidR="00FB6B19" w:rsidRPr="00FB6B19" w:rsidRDefault="00FB6B19" w:rsidP="00FB6B19">
            <w:pPr>
              <w:jc w:val="center"/>
              <w:rPr>
                <w:rFonts w:eastAsia="Calibri"/>
                <w:sz w:val="20"/>
                <w:szCs w:val="20"/>
              </w:rPr>
            </w:pPr>
          </w:p>
        </w:tc>
      </w:tr>
      <w:tr w:rsidR="00FB6B19" w:rsidRPr="00FB6B19" w:rsidTr="00FB6B19">
        <w:trPr>
          <w:trHeight w:val="543"/>
        </w:trPr>
        <w:tc>
          <w:tcPr>
            <w:tcW w:w="445" w:type="dxa"/>
            <w:vMerge/>
            <w:vAlign w:val="center"/>
          </w:tcPr>
          <w:p w:rsidR="00FB6B19" w:rsidRPr="00FB6B19" w:rsidRDefault="00FB6B19" w:rsidP="00FB6B19">
            <w:pPr>
              <w:jc w:val="center"/>
              <w:rPr>
                <w:rFonts w:eastAsia="Calibri"/>
                <w:sz w:val="20"/>
                <w:szCs w:val="20"/>
              </w:rPr>
            </w:pPr>
          </w:p>
        </w:tc>
        <w:tc>
          <w:tcPr>
            <w:tcW w:w="1533" w:type="dxa"/>
            <w:vMerge/>
            <w:vAlign w:val="center"/>
          </w:tcPr>
          <w:p w:rsidR="00FB6B19" w:rsidRPr="00FB6B19" w:rsidRDefault="00FB6B19" w:rsidP="00FB6B19">
            <w:pPr>
              <w:jc w:val="center"/>
              <w:rPr>
                <w:rFonts w:eastAsia="Calibri"/>
                <w:sz w:val="20"/>
                <w:szCs w:val="20"/>
                <w:lang w:eastAsia="en-US"/>
              </w:rPr>
            </w:pPr>
          </w:p>
        </w:tc>
        <w:tc>
          <w:tcPr>
            <w:tcW w:w="2977" w:type="dxa"/>
            <w:vAlign w:val="center"/>
          </w:tcPr>
          <w:p w:rsidR="00FB6B19" w:rsidRPr="00FB6B19" w:rsidRDefault="00FB6B19" w:rsidP="00FB6B19">
            <w:pPr>
              <w:rPr>
                <w:rFonts w:eastAsia="Calibri"/>
                <w:sz w:val="20"/>
                <w:szCs w:val="20"/>
              </w:rPr>
            </w:pPr>
          </w:p>
        </w:tc>
        <w:tc>
          <w:tcPr>
            <w:tcW w:w="992" w:type="dxa"/>
            <w:vMerge/>
            <w:vAlign w:val="center"/>
          </w:tcPr>
          <w:p w:rsidR="00FB6B19" w:rsidRPr="00FB6B19" w:rsidRDefault="00FB6B19" w:rsidP="00FB6B19">
            <w:pPr>
              <w:jc w:val="center"/>
              <w:rPr>
                <w:rFonts w:eastAsia="Calibri"/>
                <w:sz w:val="20"/>
                <w:szCs w:val="20"/>
              </w:rPr>
            </w:pPr>
          </w:p>
        </w:tc>
        <w:tc>
          <w:tcPr>
            <w:tcW w:w="1134" w:type="dxa"/>
            <w:vMerge/>
            <w:vAlign w:val="center"/>
          </w:tcPr>
          <w:p w:rsidR="00FB6B19" w:rsidRPr="00FB6B19" w:rsidRDefault="00FB6B19" w:rsidP="00FB6B19">
            <w:pPr>
              <w:jc w:val="center"/>
              <w:rPr>
                <w:rFonts w:eastAsia="Calibri"/>
                <w:sz w:val="20"/>
                <w:szCs w:val="20"/>
              </w:rPr>
            </w:pPr>
          </w:p>
        </w:tc>
        <w:tc>
          <w:tcPr>
            <w:tcW w:w="992" w:type="dxa"/>
            <w:vMerge/>
            <w:vAlign w:val="center"/>
          </w:tcPr>
          <w:p w:rsidR="00FB6B19" w:rsidRPr="00FB6B19" w:rsidRDefault="00FB6B19" w:rsidP="00FB6B19">
            <w:pPr>
              <w:jc w:val="center"/>
              <w:rPr>
                <w:rFonts w:eastAsia="Calibri"/>
                <w:sz w:val="20"/>
                <w:szCs w:val="20"/>
              </w:rPr>
            </w:pPr>
          </w:p>
        </w:tc>
        <w:tc>
          <w:tcPr>
            <w:tcW w:w="1560" w:type="dxa"/>
            <w:vMerge/>
            <w:vAlign w:val="center"/>
          </w:tcPr>
          <w:p w:rsidR="00FB6B19" w:rsidRPr="00FB6B19" w:rsidRDefault="00FB6B19" w:rsidP="00FB6B19">
            <w:pPr>
              <w:jc w:val="center"/>
              <w:rPr>
                <w:rFonts w:eastAsia="Calibri"/>
                <w:sz w:val="20"/>
                <w:szCs w:val="20"/>
              </w:rPr>
            </w:pPr>
          </w:p>
        </w:tc>
      </w:tr>
      <w:tr w:rsidR="00FB6B19" w:rsidRPr="00FB6B19" w:rsidTr="00FB6B19">
        <w:trPr>
          <w:trHeight w:val="512"/>
        </w:trPr>
        <w:tc>
          <w:tcPr>
            <w:tcW w:w="445" w:type="dxa"/>
            <w:vMerge w:val="restart"/>
            <w:vAlign w:val="center"/>
          </w:tcPr>
          <w:p w:rsidR="00FB6B19" w:rsidRPr="00FB6B19" w:rsidRDefault="00FB6B19" w:rsidP="00FB6B19">
            <w:pPr>
              <w:jc w:val="center"/>
              <w:rPr>
                <w:rFonts w:eastAsia="Calibri"/>
                <w:sz w:val="20"/>
                <w:szCs w:val="20"/>
              </w:rPr>
            </w:pPr>
            <w:r w:rsidRPr="00FB6B19">
              <w:rPr>
                <w:rFonts w:eastAsia="Calibri"/>
                <w:sz w:val="20"/>
                <w:szCs w:val="20"/>
              </w:rPr>
              <w:t>2</w:t>
            </w:r>
          </w:p>
        </w:tc>
        <w:tc>
          <w:tcPr>
            <w:tcW w:w="1533" w:type="dxa"/>
            <w:vMerge w:val="restart"/>
            <w:vAlign w:val="center"/>
          </w:tcPr>
          <w:p w:rsidR="00FB6B19" w:rsidRPr="00FB6B19" w:rsidRDefault="00FB6B19" w:rsidP="00FB6B19">
            <w:pPr>
              <w:jc w:val="center"/>
              <w:rPr>
                <w:rFonts w:eastAsia="Calibri"/>
                <w:sz w:val="20"/>
                <w:szCs w:val="20"/>
              </w:rPr>
            </w:pPr>
            <w:r w:rsidRPr="00FB6B19">
              <w:rPr>
                <w:rFonts w:eastAsia="Calibri"/>
                <w:sz w:val="20"/>
                <w:szCs w:val="20"/>
                <w:lang w:eastAsia="en-US"/>
              </w:rPr>
              <w:t xml:space="preserve">Техническое обслуживание и диагностика </w:t>
            </w:r>
          </w:p>
        </w:tc>
        <w:tc>
          <w:tcPr>
            <w:tcW w:w="2977" w:type="dxa"/>
            <w:vAlign w:val="center"/>
          </w:tcPr>
          <w:p w:rsidR="00FB6B19" w:rsidRPr="00FB6B19" w:rsidRDefault="00FB6B19" w:rsidP="00FB6B19">
            <w:pPr>
              <w:rPr>
                <w:rFonts w:eastAsia="Calibri"/>
                <w:sz w:val="20"/>
                <w:szCs w:val="20"/>
              </w:rPr>
            </w:pPr>
          </w:p>
        </w:tc>
        <w:tc>
          <w:tcPr>
            <w:tcW w:w="992" w:type="dxa"/>
            <w:vMerge w:val="restart"/>
            <w:vAlign w:val="center"/>
          </w:tcPr>
          <w:p w:rsidR="00FB6B19" w:rsidRPr="00FB6B19" w:rsidRDefault="00FB6B19" w:rsidP="00FB6B19">
            <w:pPr>
              <w:jc w:val="center"/>
              <w:rPr>
                <w:rFonts w:eastAsia="Calibri"/>
                <w:sz w:val="20"/>
                <w:szCs w:val="20"/>
              </w:rPr>
            </w:pPr>
            <w:r w:rsidRPr="00FB6B19">
              <w:rPr>
                <w:rFonts w:eastAsia="Calibri"/>
                <w:sz w:val="20"/>
                <w:szCs w:val="20"/>
              </w:rPr>
              <w:t>Акты выполненных работ</w:t>
            </w:r>
          </w:p>
        </w:tc>
        <w:tc>
          <w:tcPr>
            <w:tcW w:w="1134" w:type="dxa"/>
            <w:vMerge w:val="restart"/>
            <w:vAlign w:val="center"/>
          </w:tcPr>
          <w:p w:rsidR="00FB6B19" w:rsidRPr="00FB6B19" w:rsidRDefault="00FB6B19" w:rsidP="00FB6B19">
            <w:pPr>
              <w:jc w:val="center"/>
              <w:rPr>
                <w:rFonts w:eastAsia="Calibri"/>
                <w:sz w:val="20"/>
                <w:szCs w:val="20"/>
              </w:rPr>
            </w:pPr>
          </w:p>
        </w:tc>
        <w:tc>
          <w:tcPr>
            <w:tcW w:w="992" w:type="dxa"/>
            <w:vMerge w:val="restart"/>
            <w:vAlign w:val="center"/>
          </w:tcPr>
          <w:p w:rsidR="00FB6B19" w:rsidRPr="00FB6B19" w:rsidRDefault="00FB6B19" w:rsidP="00FB6B19">
            <w:pPr>
              <w:jc w:val="center"/>
              <w:rPr>
                <w:rFonts w:eastAsia="Calibri"/>
                <w:sz w:val="20"/>
                <w:szCs w:val="20"/>
              </w:rPr>
            </w:pPr>
          </w:p>
        </w:tc>
        <w:tc>
          <w:tcPr>
            <w:tcW w:w="1560" w:type="dxa"/>
            <w:vMerge w:val="restart"/>
            <w:vAlign w:val="center"/>
          </w:tcPr>
          <w:p w:rsidR="00FB6B19" w:rsidRPr="00FB6B19" w:rsidRDefault="00FB6B19" w:rsidP="00FB6B19">
            <w:pPr>
              <w:jc w:val="center"/>
              <w:rPr>
                <w:rFonts w:eastAsia="Calibri"/>
                <w:sz w:val="20"/>
                <w:szCs w:val="20"/>
              </w:rPr>
            </w:pPr>
          </w:p>
        </w:tc>
      </w:tr>
      <w:tr w:rsidR="00FB6B19" w:rsidRPr="00FB6B19" w:rsidTr="00FB6B19">
        <w:trPr>
          <w:trHeight w:val="212"/>
        </w:trPr>
        <w:tc>
          <w:tcPr>
            <w:tcW w:w="445" w:type="dxa"/>
            <w:vMerge/>
            <w:vAlign w:val="center"/>
          </w:tcPr>
          <w:p w:rsidR="00FB6B19" w:rsidRPr="00FB6B19" w:rsidRDefault="00FB6B19" w:rsidP="00FB6B19">
            <w:pPr>
              <w:jc w:val="center"/>
              <w:rPr>
                <w:rFonts w:eastAsia="Calibri"/>
                <w:sz w:val="20"/>
                <w:szCs w:val="20"/>
              </w:rPr>
            </w:pPr>
          </w:p>
        </w:tc>
        <w:tc>
          <w:tcPr>
            <w:tcW w:w="1533" w:type="dxa"/>
            <w:vMerge/>
            <w:vAlign w:val="center"/>
          </w:tcPr>
          <w:p w:rsidR="00FB6B19" w:rsidRPr="00FB6B19" w:rsidRDefault="00FB6B19" w:rsidP="00FB6B19">
            <w:pPr>
              <w:jc w:val="center"/>
              <w:rPr>
                <w:rFonts w:eastAsia="Calibri"/>
                <w:sz w:val="20"/>
                <w:szCs w:val="20"/>
                <w:lang w:eastAsia="en-US"/>
              </w:rPr>
            </w:pPr>
          </w:p>
        </w:tc>
        <w:tc>
          <w:tcPr>
            <w:tcW w:w="2977" w:type="dxa"/>
            <w:vAlign w:val="center"/>
          </w:tcPr>
          <w:p w:rsidR="00FB6B19" w:rsidRPr="00FB6B19" w:rsidRDefault="00FB6B19" w:rsidP="00FB6B19">
            <w:pPr>
              <w:spacing w:after="200" w:line="276" w:lineRule="auto"/>
              <w:rPr>
                <w:rFonts w:eastAsia="Calibri"/>
                <w:sz w:val="20"/>
                <w:szCs w:val="20"/>
                <w:lang w:eastAsia="en-US"/>
              </w:rPr>
            </w:pPr>
          </w:p>
        </w:tc>
        <w:tc>
          <w:tcPr>
            <w:tcW w:w="992" w:type="dxa"/>
            <w:vMerge/>
            <w:vAlign w:val="center"/>
          </w:tcPr>
          <w:p w:rsidR="00FB6B19" w:rsidRPr="00FB6B19" w:rsidRDefault="00FB6B19" w:rsidP="00FB6B19">
            <w:pPr>
              <w:jc w:val="center"/>
              <w:rPr>
                <w:rFonts w:eastAsia="Calibri"/>
                <w:sz w:val="20"/>
                <w:szCs w:val="20"/>
              </w:rPr>
            </w:pPr>
          </w:p>
        </w:tc>
        <w:tc>
          <w:tcPr>
            <w:tcW w:w="1134" w:type="dxa"/>
            <w:vMerge/>
            <w:vAlign w:val="center"/>
          </w:tcPr>
          <w:p w:rsidR="00FB6B19" w:rsidRPr="00FB6B19" w:rsidRDefault="00FB6B19" w:rsidP="00FB6B19">
            <w:pPr>
              <w:jc w:val="center"/>
              <w:rPr>
                <w:rFonts w:eastAsia="Calibri"/>
                <w:sz w:val="20"/>
                <w:szCs w:val="20"/>
              </w:rPr>
            </w:pPr>
          </w:p>
        </w:tc>
        <w:tc>
          <w:tcPr>
            <w:tcW w:w="992" w:type="dxa"/>
            <w:vMerge/>
            <w:vAlign w:val="center"/>
          </w:tcPr>
          <w:p w:rsidR="00FB6B19" w:rsidRPr="00FB6B19" w:rsidRDefault="00FB6B19" w:rsidP="00FB6B19">
            <w:pPr>
              <w:jc w:val="center"/>
              <w:rPr>
                <w:rFonts w:eastAsia="Calibri"/>
                <w:sz w:val="20"/>
                <w:szCs w:val="20"/>
              </w:rPr>
            </w:pPr>
          </w:p>
        </w:tc>
        <w:tc>
          <w:tcPr>
            <w:tcW w:w="1560" w:type="dxa"/>
            <w:vMerge/>
            <w:vAlign w:val="center"/>
          </w:tcPr>
          <w:p w:rsidR="00FB6B19" w:rsidRPr="00FB6B19" w:rsidRDefault="00FB6B19" w:rsidP="00FB6B19">
            <w:pPr>
              <w:jc w:val="center"/>
              <w:rPr>
                <w:rFonts w:eastAsia="Calibri"/>
                <w:sz w:val="20"/>
                <w:szCs w:val="20"/>
              </w:rPr>
            </w:pPr>
          </w:p>
        </w:tc>
      </w:tr>
      <w:tr w:rsidR="00FB6B19" w:rsidRPr="00FB6B19" w:rsidTr="00FB6B19">
        <w:trPr>
          <w:trHeight w:val="551"/>
        </w:trPr>
        <w:tc>
          <w:tcPr>
            <w:tcW w:w="445" w:type="dxa"/>
            <w:vMerge w:val="restart"/>
            <w:vAlign w:val="center"/>
          </w:tcPr>
          <w:p w:rsidR="00FB6B19" w:rsidRPr="00FB6B19" w:rsidRDefault="00FB6B19" w:rsidP="00FB6B19">
            <w:pPr>
              <w:jc w:val="center"/>
              <w:rPr>
                <w:rFonts w:eastAsia="Calibri"/>
                <w:sz w:val="20"/>
                <w:szCs w:val="20"/>
              </w:rPr>
            </w:pPr>
            <w:r w:rsidRPr="00FB6B19">
              <w:rPr>
                <w:rFonts w:eastAsia="Calibri"/>
                <w:sz w:val="20"/>
                <w:szCs w:val="20"/>
              </w:rPr>
              <w:t>3</w:t>
            </w:r>
          </w:p>
        </w:tc>
        <w:tc>
          <w:tcPr>
            <w:tcW w:w="1533" w:type="dxa"/>
            <w:vMerge w:val="restart"/>
            <w:vAlign w:val="center"/>
          </w:tcPr>
          <w:p w:rsidR="00FB6B19" w:rsidRPr="00FB6B19" w:rsidRDefault="00FB6B19" w:rsidP="00FB6B19">
            <w:pPr>
              <w:jc w:val="center"/>
              <w:rPr>
                <w:rFonts w:eastAsia="Calibri"/>
                <w:sz w:val="20"/>
                <w:szCs w:val="20"/>
              </w:rPr>
            </w:pPr>
            <w:r w:rsidRPr="00FB6B19">
              <w:rPr>
                <w:rFonts w:eastAsia="Calibri"/>
                <w:sz w:val="20"/>
                <w:szCs w:val="20"/>
                <w:lang w:eastAsia="en-US"/>
              </w:rPr>
              <w:t xml:space="preserve">Техническое обслуживание и диагностика </w:t>
            </w:r>
          </w:p>
        </w:tc>
        <w:tc>
          <w:tcPr>
            <w:tcW w:w="2977" w:type="dxa"/>
            <w:vAlign w:val="center"/>
          </w:tcPr>
          <w:p w:rsidR="00FB6B19" w:rsidRPr="00FB6B19" w:rsidRDefault="00FB6B19" w:rsidP="00FB6B19">
            <w:pPr>
              <w:rPr>
                <w:rFonts w:eastAsia="Calibri"/>
                <w:sz w:val="20"/>
                <w:szCs w:val="20"/>
              </w:rPr>
            </w:pPr>
          </w:p>
        </w:tc>
        <w:tc>
          <w:tcPr>
            <w:tcW w:w="992" w:type="dxa"/>
            <w:vMerge w:val="restart"/>
            <w:vAlign w:val="center"/>
          </w:tcPr>
          <w:p w:rsidR="00FB6B19" w:rsidRPr="00FB6B19" w:rsidRDefault="00FB6B19" w:rsidP="00FB6B19">
            <w:pPr>
              <w:jc w:val="center"/>
              <w:rPr>
                <w:rFonts w:eastAsia="Calibri"/>
                <w:sz w:val="20"/>
                <w:szCs w:val="20"/>
              </w:rPr>
            </w:pPr>
            <w:r w:rsidRPr="00FB6B19">
              <w:rPr>
                <w:rFonts w:eastAsia="Calibri"/>
                <w:sz w:val="20"/>
                <w:szCs w:val="20"/>
              </w:rPr>
              <w:t>Акты выполненных работ</w:t>
            </w:r>
          </w:p>
        </w:tc>
        <w:tc>
          <w:tcPr>
            <w:tcW w:w="1134" w:type="dxa"/>
            <w:vMerge w:val="restart"/>
            <w:vAlign w:val="center"/>
          </w:tcPr>
          <w:p w:rsidR="00FB6B19" w:rsidRPr="00FB6B19" w:rsidRDefault="00FB6B19" w:rsidP="00FB6B19">
            <w:pPr>
              <w:jc w:val="center"/>
              <w:rPr>
                <w:rFonts w:eastAsia="Calibri"/>
                <w:sz w:val="20"/>
                <w:szCs w:val="20"/>
              </w:rPr>
            </w:pPr>
          </w:p>
        </w:tc>
        <w:tc>
          <w:tcPr>
            <w:tcW w:w="992" w:type="dxa"/>
            <w:vMerge w:val="restart"/>
            <w:vAlign w:val="center"/>
          </w:tcPr>
          <w:p w:rsidR="00FB6B19" w:rsidRPr="00FB6B19" w:rsidRDefault="00FB6B19" w:rsidP="00FB6B19">
            <w:pPr>
              <w:jc w:val="center"/>
              <w:rPr>
                <w:rFonts w:eastAsia="Calibri"/>
                <w:sz w:val="20"/>
                <w:szCs w:val="20"/>
              </w:rPr>
            </w:pPr>
          </w:p>
        </w:tc>
        <w:tc>
          <w:tcPr>
            <w:tcW w:w="1560" w:type="dxa"/>
            <w:vMerge w:val="restart"/>
            <w:vAlign w:val="center"/>
          </w:tcPr>
          <w:p w:rsidR="00FB6B19" w:rsidRPr="00FB6B19" w:rsidRDefault="00FB6B19" w:rsidP="00FB6B19">
            <w:pPr>
              <w:jc w:val="center"/>
              <w:rPr>
                <w:rFonts w:eastAsia="Calibri"/>
                <w:sz w:val="20"/>
                <w:szCs w:val="20"/>
              </w:rPr>
            </w:pPr>
          </w:p>
        </w:tc>
      </w:tr>
      <w:tr w:rsidR="00FB6B19" w:rsidRPr="00FB6B19" w:rsidTr="00FB6B19">
        <w:trPr>
          <w:trHeight w:val="317"/>
        </w:trPr>
        <w:tc>
          <w:tcPr>
            <w:tcW w:w="445" w:type="dxa"/>
            <w:vMerge/>
            <w:vAlign w:val="center"/>
          </w:tcPr>
          <w:p w:rsidR="00FB6B19" w:rsidRPr="00FB6B19" w:rsidRDefault="00FB6B19" w:rsidP="00FB6B19">
            <w:pPr>
              <w:jc w:val="center"/>
              <w:rPr>
                <w:rFonts w:eastAsia="Calibri"/>
                <w:sz w:val="20"/>
                <w:szCs w:val="20"/>
              </w:rPr>
            </w:pPr>
          </w:p>
        </w:tc>
        <w:tc>
          <w:tcPr>
            <w:tcW w:w="1533" w:type="dxa"/>
            <w:vMerge/>
            <w:vAlign w:val="center"/>
          </w:tcPr>
          <w:p w:rsidR="00FB6B19" w:rsidRPr="00FB6B19" w:rsidRDefault="00FB6B19" w:rsidP="00FB6B19">
            <w:pPr>
              <w:jc w:val="center"/>
              <w:rPr>
                <w:rFonts w:eastAsia="Calibri"/>
                <w:sz w:val="20"/>
                <w:szCs w:val="20"/>
                <w:lang w:eastAsia="en-US"/>
              </w:rPr>
            </w:pPr>
          </w:p>
        </w:tc>
        <w:tc>
          <w:tcPr>
            <w:tcW w:w="2977" w:type="dxa"/>
            <w:vAlign w:val="center"/>
          </w:tcPr>
          <w:p w:rsidR="00FB6B19" w:rsidRPr="00FB6B19" w:rsidRDefault="00FB6B19" w:rsidP="00FB6B19">
            <w:pPr>
              <w:spacing w:after="200" w:line="276" w:lineRule="auto"/>
              <w:rPr>
                <w:rFonts w:eastAsia="Calibri"/>
                <w:sz w:val="20"/>
                <w:szCs w:val="20"/>
                <w:lang w:eastAsia="en-US"/>
              </w:rPr>
            </w:pPr>
          </w:p>
        </w:tc>
        <w:tc>
          <w:tcPr>
            <w:tcW w:w="992" w:type="dxa"/>
            <w:vMerge/>
          </w:tcPr>
          <w:p w:rsidR="00FB6B19" w:rsidRPr="00FB6B19" w:rsidRDefault="00FB6B19" w:rsidP="00FB6B19">
            <w:pPr>
              <w:spacing w:after="200" w:line="276" w:lineRule="auto"/>
              <w:rPr>
                <w:rFonts w:eastAsia="Calibri"/>
                <w:sz w:val="20"/>
                <w:szCs w:val="20"/>
              </w:rPr>
            </w:pPr>
          </w:p>
        </w:tc>
        <w:tc>
          <w:tcPr>
            <w:tcW w:w="1134" w:type="dxa"/>
            <w:vMerge/>
            <w:vAlign w:val="center"/>
          </w:tcPr>
          <w:p w:rsidR="00FB6B19" w:rsidRPr="00FB6B19" w:rsidRDefault="00FB6B19" w:rsidP="00FB6B19">
            <w:pPr>
              <w:jc w:val="center"/>
              <w:rPr>
                <w:rFonts w:eastAsia="Calibri"/>
                <w:sz w:val="20"/>
                <w:szCs w:val="20"/>
              </w:rPr>
            </w:pPr>
          </w:p>
        </w:tc>
        <w:tc>
          <w:tcPr>
            <w:tcW w:w="992" w:type="dxa"/>
            <w:vMerge/>
            <w:vAlign w:val="center"/>
          </w:tcPr>
          <w:p w:rsidR="00FB6B19" w:rsidRPr="00FB6B19" w:rsidRDefault="00FB6B19" w:rsidP="00FB6B19">
            <w:pPr>
              <w:jc w:val="center"/>
              <w:rPr>
                <w:rFonts w:eastAsia="Calibri"/>
                <w:sz w:val="20"/>
                <w:szCs w:val="20"/>
              </w:rPr>
            </w:pPr>
          </w:p>
        </w:tc>
        <w:tc>
          <w:tcPr>
            <w:tcW w:w="1560" w:type="dxa"/>
            <w:vMerge/>
            <w:vAlign w:val="center"/>
          </w:tcPr>
          <w:p w:rsidR="00FB6B19" w:rsidRPr="00FB6B19" w:rsidRDefault="00FB6B19" w:rsidP="00FB6B19">
            <w:pPr>
              <w:jc w:val="center"/>
              <w:rPr>
                <w:rFonts w:eastAsia="Calibri"/>
                <w:sz w:val="20"/>
                <w:szCs w:val="20"/>
              </w:rPr>
            </w:pPr>
          </w:p>
        </w:tc>
      </w:tr>
    </w:tbl>
    <w:p w:rsidR="00FB6B19" w:rsidRPr="00FB6B19" w:rsidRDefault="00FB6B19" w:rsidP="00FB6B19">
      <w:pPr>
        <w:spacing w:after="200" w:line="276" w:lineRule="auto"/>
        <w:rPr>
          <w:rFonts w:ascii="Calibri" w:eastAsia="Calibri" w:hAnsi="Calibri" w:cs="Calibri"/>
          <w:sz w:val="22"/>
          <w:szCs w:val="22"/>
          <w:lang w:eastAsia="en-US"/>
        </w:rPr>
      </w:pPr>
    </w:p>
    <w:p w:rsidR="00FB6B19" w:rsidRPr="00C42187" w:rsidRDefault="00C42187" w:rsidP="00FB6B19">
      <w:pPr>
        <w:spacing w:after="200" w:line="276" w:lineRule="auto"/>
        <w:rPr>
          <w:rFonts w:eastAsia="Calibri"/>
          <w:lang w:eastAsia="en-US"/>
        </w:rPr>
      </w:pPr>
      <w:r w:rsidRPr="00384D6B">
        <w:rPr>
          <w:rFonts w:eastAsia="Calibri"/>
          <w:lang w:eastAsia="en-US"/>
        </w:rPr>
        <w:t>Срок оказания услуг: ___________________________________</w:t>
      </w:r>
    </w:p>
    <w:p w:rsidR="00FB6B19" w:rsidRPr="00FB6B19" w:rsidRDefault="00FB6B19" w:rsidP="00203495">
      <w:pPr>
        <w:jc w:val="center"/>
        <w:rPr>
          <w:rFonts w:eastAsia="Calibri"/>
          <w:b/>
          <w:bCs/>
        </w:rPr>
      </w:pPr>
      <w:r w:rsidRPr="00FB6B19">
        <w:rPr>
          <w:rFonts w:eastAsia="Calibri"/>
          <w:b/>
          <w:bCs/>
        </w:rPr>
        <w:t>Подписи сторон</w:t>
      </w:r>
    </w:p>
    <w:p w:rsidR="00FB6B19" w:rsidRPr="00FB6B19" w:rsidRDefault="00FB6B19" w:rsidP="00FB6B19">
      <w:pPr>
        <w:ind w:left="360"/>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FB6B19" w:rsidRPr="00FB6B19" w:rsidTr="00FB6B19">
        <w:trPr>
          <w:cantSplit/>
          <w:trHeight w:val="225"/>
        </w:trPr>
        <w:tc>
          <w:tcPr>
            <w:tcW w:w="5233" w:type="dxa"/>
            <w:tcBorders>
              <w:left w:val="nil"/>
              <w:right w:val="nil"/>
            </w:tcBorders>
          </w:tcPr>
          <w:p w:rsidR="00FB6B19" w:rsidRPr="00FB6B19" w:rsidRDefault="00FB6B19" w:rsidP="00FB6B19">
            <w:pPr>
              <w:rPr>
                <w:rFonts w:eastAsia="Calibri"/>
                <w:b/>
                <w:bCs/>
              </w:rPr>
            </w:pPr>
            <w:r w:rsidRPr="00FB6B19">
              <w:rPr>
                <w:rFonts w:eastAsia="Calibri"/>
                <w:b/>
                <w:bCs/>
              </w:rPr>
              <w:t xml:space="preserve">         Заказчик</w:t>
            </w:r>
          </w:p>
          <w:p w:rsidR="00FB6B19" w:rsidRPr="00FB6B19" w:rsidRDefault="00FB6B19" w:rsidP="00FB6B19">
            <w:pPr>
              <w:rPr>
                <w:rFonts w:eastAsia="Calibri"/>
                <w:b/>
                <w:bCs/>
              </w:rPr>
            </w:pPr>
          </w:p>
        </w:tc>
        <w:tc>
          <w:tcPr>
            <w:tcW w:w="5130" w:type="dxa"/>
            <w:tcBorders>
              <w:left w:val="nil"/>
              <w:right w:val="nil"/>
            </w:tcBorders>
          </w:tcPr>
          <w:tbl>
            <w:tblPr>
              <w:tblW w:w="4825" w:type="dxa"/>
              <w:tblLayout w:type="fixed"/>
              <w:tblCellMar>
                <w:left w:w="283" w:type="dxa"/>
                <w:right w:w="283" w:type="dxa"/>
              </w:tblCellMar>
              <w:tblLook w:val="0000" w:firstRow="0" w:lastRow="0" w:firstColumn="0" w:lastColumn="0" w:noHBand="0" w:noVBand="0"/>
            </w:tblPr>
            <w:tblGrid>
              <w:gridCol w:w="4825"/>
            </w:tblGrid>
            <w:tr w:rsidR="00FB6B19" w:rsidRPr="00FB6B19" w:rsidTr="00203495">
              <w:trPr>
                <w:cantSplit/>
                <w:trHeight w:val="225"/>
              </w:trPr>
              <w:tc>
                <w:tcPr>
                  <w:tcW w:w="4825" w:type="dxa"/>
                </w:tcPr>
                <w:p w:rsidR="00FB6B19" w:rsidRPr="00FB6B19" w:rsidRDefault="00FB6B19" w:rsidP="00203495">
                  <w:pPr>
                    <w:jc w:val="both"/>
                    <w:rPr>
                      <w:rFonts w:eastAsia="Calibri"/>
                      <w:b/>
                      <w:bCs/>
                    </w:rPr>
                  </w:pPr>
                  <w:r w:rsidRPr="00FB6B19">
                    <w:rPr>
                      <w:rFonts w:eastAsia="Calibri"/>
                      <w:b/>
                      <w:bCs/>
                    </w:rPr>
                    <w:t xml:space="preserve">               Исполнитель</w:t>
                  </w:r>
                </w:p>
              </w:tc>
            </w:tr>
          </w:tbl>
          <w:p w:rsidR="00FB6B19" w:rsidRPr="00FB6B19" w:rsidRDefault="00FB6B19" w:rsidP="00FB6B19">
            <w:pPr>
              <w:jc w:val="both"/>
              <w:rPr>
                <w:rFonts w:eastAsia="Calibri"/>
                <w:b/>
                <w:bCs/>
              </w:rPr>
            </w:pPr>
          </w:p>
        </w:tc>
      </w:tr>
    </w:tbl>
    <w:p w:rsidR="00FB6B19" w:rsidRPr="00FB6B19" w:rsidRDefault="00FB6B19" w:rsidP="00FB6B19">
      <w:pPr>
        <w:shd w:val="clear" w:color="auto" w:fill="FFFFFF"/>
        <w:spacing w:after="200" w:line="276" w:lineRule="auto"/>
        <w:rPr>
          <w:rFonts w:ascii="Calibri" w:eastAsia="Calibri" w:hAnsi="Calibri" w:cs="Calibri"/>
          <w:sz w:val="22"/>
          <w:szCs w:val="22"/>
        </w:rPr>
      </w:pPr>
      <w:r w:rsidRPr="00FB6B19">
        <w:rPr>
          <w:rFonts w:ascii="Calibri" w:eastAsia="Calibri" w:hAnsi="Calibri" w:cs="Calibri"/>
          <w:sz w:val="22"/>
          <w:szCs w:val="22"/>
          <w:lang w:eastAsia="en-US"/>
        </w:rPr>
        <w:t>________________________                                                                  _________________________</w:t>
      </w:r>
      <w:r w:rsidRPr="00FB6B19">
        <w:rPr>
          <w:rFonts w:ascii="Calibri" w:eastAsia="Calibri" w:hAnsi="Calibri" w:cs="Calibri"/>
          <w:sz w:val="22"/>
          <w:szCs w:val="22"/>
        </w:rPr>
        <w:t xml:space="preserve"> </w:t>
      </w:r>
    </w:p>
    <w:p w:rsidR="00203495" w:rsidRDefault="00203495" w:rsidP="00203495">
      <w:pPr>
        <w:jc w:val="center"/>
        <w:rPr>
          <w:rFonts w:eastAsia="Calibri"/>
          <w:b/>
          <w:bCs/>
        </w:rPr>
      </w:pPr>
    </w:p>
    <w:p w:rsidR="00FB6B19" w:rsidRPr="00384D6B" w:rsidRDefault="00203495" w:rsidP="00203495">
      <w:pPr>
        <w:jc w:val="center"/>
        <w:rPr>
          <w:rFonts w:eastAsia="Calibri"/>
          <w:b/>
          <w:bCs/>
        </w:rPr>
      </w:pPr>
      <w:r w:rsidRPr="00384D6B">
        <w:rPr>
          <w:rFonts w:eastAsia="Calibri"/>
          <w:b/>
          <w:bCs/>
        </w:rPr>
        <w:t>Форма согласована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203495" w:rsidRPr="00384D6B" w:rsidTr="00B64BE3">
        <w:trPr>
          <w:cantSplit/>
          <w:trHeight w:val="225"/>
        </w:trPr>
        <w:tc>
          <w:tcPr>
            <w:tcW w:w="5233" w:type="dxa"/>
            <w:tcBorders>
              <w:left w:val="nil"/>
              <w:right w:val="nil"/>
            </w:tcBorders>
          </w:tcPr>
          <w:p w:rsidR="00203495" w:rsidRPr="00384D6B" w:rsidRDefault="00203495" w:rsidP="00B64BE3">
            <w:pPr>
              <w:rPr>
                <w:rFonts w:eastAsia="Calibri"/>
                <w:b/>
                <w:bCs/>
              </w:rPr>
            </w:pPr>
            <w:r w:rsidRPr="00384D6B">
              <w:rPr>
                <w:rFonts w:eastAsia="Calibri"/>
                <w:b/>
                <w:bCs/>
              </w:rPr>
              <w:t xml:space="preserve">         Заказчик</w:t>
            </w:r>
          </w:p>
          <w:p w:rsidR="00203495" w:rsidRPr="00384D6B" w:rsidRDefault="00203495" w:rsidP="00B64BE3">
            <w:pPr>
              <w:rPr>
                <w:rFonts w:eastAsia="Calibri"/>
                <w:b/>
                <w:bCs/>
              </w:rPr>
            </w:pPr>
          </w:p>
        </w:tc>
        <w:tc>
          <w:tcPr>
            <w:tcW w:w="5130" w:type="dxa"/>
            <w:tcBorders>
              <w:left w:val="nil"/>
              <w:right w:val="nil"/>
            </w:tcBorders>
          </w:tcPr>
          <w:tbl>
            <w:tblPr>
              <w:tblW w:w="4825" w:type="dxa"/>
              <w:tblLayout w:type="fixed"/>
              <w:tblCellMar>
                <w:left w:w="283" w:type="dxa"/>
                <w:right w:w="283" w:type="dxa"/>
              </w:tblCellMar>
              <w:tblLook w:val="0000" w:firstRow="0" w:lastRow="0" w:firstColumn="0" w:lastColumn="0" w:noHBand="0" w:noVBand="0"/>
            </w:tblPr>
            <w:tblGrid>
              <w:gridCol w:w="4825"/>
            </w:tblGrid>
            <w:tr w:rsidR="00203495" w:rsidRPr="00384D6B" w:rsidTr="00B64BE3">
              <w:trPr>
                <w:cantSplit/>
                <w:trHeight w:val="225"/>
              </w:trPr>
              <w:tc>
                <w:tcPr>
                  <w:tcW w:w="4825" w:type="dxa"/>
                </w:tcPr>
                <w:p w:rsidR="00203495" w:rsidRPr="00384D6B" w:rsidRDefault="00203495" w:rsidP="00B64BE3">
                  <w:pPr>
                    <w:jc w:val="both"/>
                    <w:rPr>
                      <w:rFonts w:eastAsia="Calibri"/>
                      <w:b/>
                      <w:bCs/>
                    </w:rPr>
                  </w:pPr>
                  <w:r w:rsidRPr="00384D6B">
                    <w:rPr>
                      <w:rFonts w:eastAsia="Calibri"/>
                      <w:b/>
                      <w:bCs/>
                    </w:rPr>
                    <w:t xml:space="preserve">               Исполнитель</w:t>
                  </w:r>
                </w:p>
              </w:tc>
            </w:tr>
          </w:tbl>
          <w:p w:rsidR="00203495" w:rsidRPr="00384D6B" w:rsidRDefault="00203495" w:rsidP="00B64BE3">
            <w:pPr>
              <w:jc w:val="both"/>
              <w:rPr>
                <w:rFonts w:eastAsia="Calibri"/>
                <w:b/>
                <w:bCs/>
              </w:rPr>
            </w:pPr>
          </w:p>
        </w:tc>
      </w:tr>
    </w:tbl>
    <w:p w:rsidR="00384D6B" w:rsidRDefault="00203495" w:rsidP="00203495">
      <w:pPr>
        <w:shd w:val="clear" w:color="auto" w:fill="FFFFFF"/>
        <w:spacing w:after="200" w:line="276" w:lineRule="auto"/>
        <w:rPr>
          <w:rFonts w:ascii="Calibri" w:eastAsia="Calibri" w:hAnsi="Calibri" w:cs="Calibri"/>
          <w:sz w:val="22"/>
          <w:szCs w:val="22"/>
          <w:lang w:eastAsia="en-US"/>
        </w:rPr>
      </w:pPr>
      <w:r w:rsidRPr="00384D6B">
        <w:rPr>
          <w:rFonts w:ascii="Calibri" w:eastAsia="Calibri" w:hAnsi="Calibri" w:cs="Calibri"/>
          <w:sz w:val="22"/>
          <w:szCs w:val="22"/>
          <w:lang w:eastAsia="en-US"/>
        </w:rPr>
        <w:t>________________________                                                                  _________________________</w:t>
      </w:r>
    </w:p>
    <w:p w:rsidR="00203495" w:rsidRPr="00FB6B19" w:rsidRDefault="00203495" w:rsidP="00203495">
      <w:pPr>
        <w:shd w:val="clear" w:color="auto" w:fill="FFFFFF"/>
        <w:spacing w:after="200" w:line="276" w:lineRule="auto"/>
        <w:rPr>
          <w:rFonts w:ascii="Calibri" w:eastAsia="Calibri" w:hAnsi="Calibri" w:cs="Calibri"/>
          <w:sz w:val="22"/>
          <w:szCs w:val="22"/>
        </w:rPr>
      </w:pPr>
      <w:r w:rsidRPr="00FB6B19">
        <w:rPr>
          <w:rFonts w:ascii="Calibri" w:eastAsia="Calibri" w:hAnsi="Calibri" w:cs="Calibri"/>
          <w:sz w:val="22"/>
          <w:szCs w:val="22"/>
        </w:rPr>
        <w:t xml:space="preserve"> </w:t>
      </w:r>
    </w:p>
    <w:p w:rsidR="00FB6B19" w:rsidRPr="00203495" w:rsidRDefault="00FB6B19" w:rsidP="00FB6B19">
      <w:pPr>
        <w:jc w:val="right"/>
        <w:rPr>
          <w:rFonts w:eastAsia="Calibri"/>
        </w:rPr>
      </w:pPr>
      <w:r w:rsidRPr="00203495">
        <w:rPr>
          <w:rFonts w:eastAsia="Calibri"/>
          <w:bCs/>
        </w:rPr>
        <w:t>Приложение № 3 к Договору</w:t>
      </w:r>
    </w:p>
    <w:p w:rsidR="00FB6B19" w:rsidRPr="00203495" w:rsidRDefault="00FB6B19" w:rsidP="00FB6B19">
      <w:pPr>
        <w:jc w:val="right"/>
        <w:rPr>
          <w:rFonts w:eastAsia="Calibri"/>
          <w:bCs/>
        </w:rPr>
      </w:pPr>
      <w:r w:rsidRPr="00203495">
        <w:rPr>
          <w:rFonts w:eastAsia="Calibri"/>
          <w:bCs/>
        </w:rPr>
        <w:t xml:space="preserve">на оказание услуг </w:t>
      </w:r>
    </w:p>
    <w:p w:rsidR="00FB6B19" w:rsidRPr="00203495" w:rsidRDefault="00FB6B19" w:rsidP="00FB6B19">
      <w:pPr>
        <w:jc w:val="right"/>
        <w:rPr>
          <w:rFonts w:eastAsia="Calibri"/>
          <w:bCs/>
        </w:rPr>
      </w:pPr>
      <w:r w:rsidRPr="00203495">
        <w:rPr>
          <w:rFonts w:eastAsia="Calibri"/>
          <w:bCs/>
        </w:rPr>
        <w:t>№ __ от _______</w:t>
      </w:r>
    </w:p>
    <w:p w:rsidR="00FB6B19" w:rsidRPr="00FB6B19" w:rsidRDefault="00FB6B19" w:rsidP="00FB6B19">
      <w:pPr>
        <w:jc w:val="right"/>
        <w:rPr>
          <w:rFonts w:eastAsia="Calibri"/>
          <w:b/>
          <w:bCs/>
        </w:rPr>
      </w:pPr>
    </w:p>
    <w:p w:rsidR="00FB6B19" w:rsidRPr="00FB6B19" w:rsidRDefault="00203495" w:rsidP="00FB6B19">
      <w:pPr>
        <w:jc w:val="center"/>
        <w:rPr>
          <w:rFonts w:eastAsia="Calibri"/>
          <w:b/>
          <w:bCs/>
        </w:rPr>
      </w:pPr>
      <w:r w:rsidRPr="00384D6B">
        <w:rPr>
          <w:rFonts w:eastAsia="Calibri"/>
          <w:sz w:val="26"/>
          <w:szCs w:val="26"/>
        </w:rPr>
        <w:t>Спецификация</w:t>
      </w:r>
    </w:p>
    <w:p w:rsidR="00FB6B19" w:rsidRPr="00FB6B19" w:rsidRDefault="00FB6B19" w:rsidP="00FB6B19">
      <w:pPr>
        <w:jc w:val="center"/>
        <w:rPr>
          <w:rFonts w:eastAsia="Calibri"/>
          <w:b/>
          <w:bCs/>
        </w:rPr>
      </w:pPr>
    </w:p>
    <w:tbl>
      <w:tblPr>
        <w:tblW w:w="9782" w:type="dxa"/>
        <w:tblInd w:w="-5" w:type="dxa"/>
        <w:tblLayout w:type="fixed"/>
        <w:tblLook w:val="04A0" w:firstRow="1" w:lastRow="0" w:firstColumn="1" w:lastColumn="0" w:noHBand="0" w:noVBand="1"/>
      </w:tblPr>
      <w:tblGrid>
        <w:gridCol w:w="709"/>
        <w:gridCol w:w="5104"/>
        <w:gridCol w:w="676"/>
        <w:gridCol w:w="1592"/>
        <w:gridCol w:w="1701"/>
      </w:tblGrid>
      <w:tr w:rsidR="00203495" w:rsidRPr="00FB6B19" w:rsidTr="00203495">
        <w:trPr>
          <w:trHeight w:val="288"/>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3495" w:rsidRPr="00FB6B19" w:rsidRDefault="00203495" w:rsidP="00FB6B19">
            <w:pPr>
              <w:jc w:val="center"/>
              <w:rPr>
                <w:color w:val="000000"/>
                <w:sz w:val="22"/>
                <w:szCs w:val="22"/>
              </w:rPr>
            </w:pPr>
            <w:r w:rsidRPr="00FB6B19">
              <w:rPr>
                <w:color w:val="000000"/>
                <w:sz w:val="22"/>
                <w:szCs w:val="22"/>
              </w:rPr>
              <w:t>п/п</w:t>
            </w:r>
          </w:p>
        </w:tc>
        <w:tc>
          <w:tcPr>
            <w:tcW w:w="51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03495" w:rsidRPr="00FB6B19" w:rsidRDefault="00203495" w:rsidP="00FB6B19">
            <w:pPr>
              <w:jc w:val="center"/>
              <w:rPr>
                <w:color w:val="000000"/>
                <w:sz w:val="22"/>
                <w:szCs w:val="22"/>
              </w:rPr>
            </w:pPr>
            <w:r w:rsidRPr="00FB6B19">
              <w:rPr>
                <w:color w:val="000000"/>
                <w:sz w:val="22"/>
                <w:szCs w:val="22"/>
              </w:rPr>
              <w:t>Перечень ремонтных работ</w:t>
            </w:r>
          </w:p>
        </w:tc>
        <w:tc>
          <w:tcPr>
            <w:tcW w:w="676" w:type="dxa"/>
            <w:vMerge w:val="restart"/>
            <w:tcBorders>
              <w:top w:val="single" w:sz="4" w:space="0" w:color="auto"/>
              <w:left w:val="nil"/>
              <w:bottom w:val="single" w:sz="4" w:space="0" w:color="auto"/>
              <w:right w:val="single" w:sz="4" w:space="0" w:color="auto"/>
            </w:tcBorders>
            <w:shd w:val="clear" w:color="auto" w:fill="auto"/>
            <w:vAlign w:val="center"/>
            <w:hideMark/>
          </w:tcPr>
          <w:p w:rsidR="00203495" w:rsidRPr="00FB6B19" w:rsidRDefault="00203495" w:rsidP="00FB6B19">
            <w:pPr>
              <w:jc w:val="center"/>
              <w:rPr>
                <w:color w:val="000000"/>
                <w:sz w:val="22"/>
                <w:szCs w:val="22"/>
              </w:rPr>
            </w:pPr>
            <w:r w:rsidRPr="00FB6B19">
              <w:rPr>
                <w:color w:val="000000"/>
                <w:sz w:val="22"/>
                <w:szCs w:val="22"/>
              </w:rPr>
              <w:t>Eд. изм</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3495" w:rsidRPr="00FB6B19" w:rsidRDefault="00203495" w:rsidP="00FB6B19">
            <w:pPr>
              <w:jc w:val="center"/>
              <w:rPr>
                <w:sz w:val="22"/>
                <w:szCs w:val="22"/>
              </w:rPr>
            </w:pPr>
            <w:r w:rsidRPr="00FB6B19">
              <w:rPr>
                <w:sz w:val="22"/>
                <w:szCs w:val="22"/>
              </w:rPr>
              <w:t>Цена за единицу измерения без НДС, включая стоимость тары, материалов и доставку, рубли РФ</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3495" w:rsidRPr="00FB6B19" w:rsidRDefault="00203495" w:rsidP="00FB6B19">
            <w:pPr>
              <w:jc w:val="center"/>
              <w:rPr>
                <w:color w:val="000000"/>
                <w:sz w:val="22"/>
                <w:szCs w:val="22"/>
              </w:rPr>
            </w:pPr>
            <w:r w:rsidRPr="00FB6B19">
              <w:rPr>
                <w:color w:val="000000"/>
                <w:sz w:val="22"/>
                <w:szCs w:val="22"/>
              </w:rPr>
              <w:t>Сумма в том числе НДС, включая стоимость тары, материалов и доставку, рубли РФ</w:t>
            </w:r>
          </w:p>
        </w:tc>
      </w:tr>
      <w:tr w:rsidR="00203495" w:rsidRPr="00FB6B19" w:rsidTr="00203495">
        <w:trPr>
          <w:trHeight w:val="132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3495" w:rsidRPr="00FB6B19" w:rsidRDefault="00203495" w:rsidP="00FB6B19">
            <w:pPr>
              <w:rPr>
                <w:color w:val="000000"/>
                <w:sz w:val="22"/>
                <w:szCs w:val="22"/>
              </w:rPr>
            </w:pPr>
          </w:p>
        </w:tc>
        <w:tc>
          <w:tcPr>
            <w:tcW w:w="5104" w:type="dxa"/>
            <w:vMerge/>
            <w:tcBorders>
              <w:top w:val="single" w:sz="4" w:space="0" w:color="auto"/>
              <w:left w:val="single" w:sz="4" w:space="0" w:color="auto"/>
              <w:bottom w:val="single" w:sz="4" w:space="0" w:color="000000"/>
              <w:right w:val="single" w:sz="4" w:space="0" w:color="auto"/>
            </w:tcBorders>
            <w:vAlign w:val="center"/>
            <w:hideMark/>
          </w:tcPr>
          <w:p w:rsidR="00203495" w:rsidRPr="00FB6B19" w:rsidRDefault="00203495" w:rsidP="00FB6B19">
            <w:pPr>
              <w:rPr>
                <w:color w:val="000000"/>
                <w:sz w:val="22"/>
                <w:szCs w:val="22"/>
              </w:rPr>
            </w:pPr>
          </w:p>
        </w:tc>
        <w:tc>
          <w:tcPr>
            <w:tcW w:w="676" w:type="dxa"/>
            <w:vMerge/>
            <w:tcBorders>
              <w:top w:val="single" w:sz="4" w:space="0" w:color="auto"/>
              <w:left w:val="nil"/>
              <w:bottom w:val="single" w:sz="4" w:space="0" w:color="auto"/>
              <w:right w:val="single" w:sz="4" w:space="0" w:color="auto"/>
            </w:tcBorders>
            <w:vAlign w:val="center"/>
            <w:hideMark/>
          </w:tcPr>
          <w:p w:rsidR="00203495" w:rsidRPr="00FB6B19" w:rsidRDefault="00203495" w:rsidP="00FB6B19">
            <w:pPr>
              <w:rPr>
                <w:color w:val="000000"/>
                <w:sz w:val="22"/>
                <w:szCs w:val="22"/>
              </w:rPr>
            </w:pPr>
          </w:p>
        </w:tc>
        <w:tc>
          <w:tcPr>
            <w:tcW w:w="1592" w:type="dxa"/>
            <w:vMerge/>
            <w:tcBorders>
              <w:top w:val="single" w:sz="4" w:space="0" w:color="auto"/>
              <w:left w:val="single" w:sz="4" w:space="0" w:color="auto"/>
              <w:bottom w:val="single" w:sz="4" w:space="0" w:color="auto"/>
              <w:right w:val="single" w:sz="4" w:space="0" w:color="auto"/>
            </w:tcBorders>
            <w:vAlign w:val="center"/>
            <w:hideMark/>
          </w:tcPr>
          <w:p w:rsidR="00203495" w:rsidRPr="00FB6B19" w:rsidRDefault="00203495" w:rsidP="00FB6B19">
            <w:pPr>
              <w:rPr>
                <w:sz w:val="22"/>
                <w:szCs w:val="22"/>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03495" w:rsidRPr="00FB6B19" w:rsidRDefault="00203495" w:rsidP="00FB6B19">
            <w:pPr>
              <w:rPr>
                <w:color w:val="000000"/>
                <w:sz w:val="22"/>
                <w:szCs w:val="22"/>
              </w:rPr>
            </w:pPr>
          </w:p>
        </w:tc>
      </w:tr>
      <w:tr w:rsidR="00203495" w:rsidRPr="00FB6B19" w:rsidTr="00203495">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3495" w:rsidRPr="00FB6B19" w:rsidRDefault="00203495" w:rsidP="00FB6B19">
            <w:pPr>
              <w:jc w:val="center"/>
              <w:rPr>
                <w:color w:val="000000"/>
                <w:sz w:val="22"/>
                <w:szCs w:val="22"/>
              </w:rPr>
            </w:pPr>
            <w:r w:rsidRPr="00FB6B19">
              <w:rPr>
                <w:color w:val="000000"/>
                <w:sz w:val="22"/>
                <w:szCs w:val="22"/>
              </w:rPr>
              <w:t>1</w:t>
            </w:r>
          </w:p>
        </w:tc>
        <w:tc>
          <w:tcPr>
            <w:tcW w:w="5104" w:type="dxa"/>
            <w:tcBorders>
              <w:top w:val="nil"/>
              <w:left w:val="nil"/>
              <w:bottom w:val="single" w:sz="4" w:space="0" w:color="auto"/>
              <w:right w:val="single" w:sz="4" w:space="0" w:color="auto"/>
            </w:tcBorders>
            <w:shd w:val="clear" w:color="auto" w:fill="auto"/>
            <w:vAlign w:val="center"/>
            <w:hideMark/>
          </w:tcPr>
          <w:p w:rsidR="00203495" w:rsidRPr="00FB6B19" w:rsidRDefault="00203495" w:rsidP="00FB6B19">
            <w:pPr>
              <w:rPr>
                <w:color w:val="000000"/>
                <w:sz w:val="22"/>
                <w:szCs w:val="22"/>
              </w:rPr>
            </w:pPr>
            <w:r w:rsidRPr="00FB6B19">
              <w:rPr>
                <w:color w:val="000000"/>
                <w:sz w:val="22"/>
                <w:szCs w:val="22"/>
              </w:rPr>
              <w:t>Техническое обслуживание ДГУ мощностью до 30 кВт включительно</w:t>
            </w:r>
          </w:p>
        </w:tc>
        <w:tc>
          <w:tcPr>
            <w:tcW w:w="676" w:type="dxa"/>
            <w:tcBorders>
              <w:top w:val="nil"/>
              <w:left w:val="nil"/>
              <w:bottom w:val="single" w:sz="4" w:space="0" w:color="auto"/>
              <w:right w:val="single" w:sz="4" w:space="0" w:color="auto"/>
            </w:tcBorders>
            <w:shd w:val="clear" w:color="auto" w:fill="auto"/>
            <w:noWrap/>
            <w:vAlign w:val="center"/>
            <w:hideMark/>
          </w:tcPr>
          <w:p w:rsidR="00203495" w:rsidRPr="00FB6B19" w:rsidRDefault="00203495" w:rsidP="00FB6B19">
            <w:pPr>
              <w:jc w:val="center"/>
              <w:rPr>
                <w:color w:val="000000"/>
                <w:sz w:val="22"/>
                <w:szCs w:val="22"/>
              </w:rPr>
            </w:pPr>
            <w:r w:rsidRPr="00FB6B19">
              <w:rPr>
                <w:color w:val="000000"/>
                <w:sz w:val="22"/>
                <w:szCs w:val="22"/>
              </w:rPr>
              <w:t>шт.</w:t>
            </w:r>
          </w:p>
        </w:tc>
        <w:tc>
          <w:tcPr>
            <w:tcW w:w="1592" w:type="dxa"/>
            <w:tcBorders>
              <w:top w:val="nil"/>
              <w:left w:val="nil"/>
              <w:bottom w:val="single" w:sz="4" w:space="0" w:color="auto"/>
              <w:right w:val="single" w:sz="4" w:space="0" w:color="auto"/>
            </w:tcBorders>
            <w:shd w:val="clear" w:color="auto" w:fill="auto"/>
            <w:vAlign w:val="center"/>
          </w:tcPr>
          <w:p w:rsidR="00203495" w:rsidRPr="00FB6B19" w:rsidRDefault="00203495" w:rsidP="00FB6B19">
            <w:pPr>
              <w:jc w:val="cente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p>
        </w:tc>
      </w:tr>
      <w:tr w:rsidR="00203495" w:rsidRPr="00FB6B19" w:rsidTr="00203495">
        <w:trPr>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203495" w:rsidRPr="00FB6B19" w:rsidRDefault="00203495" w:rsidP="00FB6B19">
            <w:pPr>
              <w:jc w:val="center"/>
              <w:rPr>
                <w:color w:val="000000"/>
                <w:sz w:val="22"/>
                <w:szCs w:val="22"/>
              </w:rPr>
            </w:pPr>
            <w:r w:rsidRPr="00FB6B19">
              <w:rPr>
                <w:color w:val="000000"/>
                <w:sz w:val="22"/>
                <w:szCs w:val="22"/>
              </w:rPr>
              <w:t>2</w:t>
            </w:r>
          </w:p>
        </w:tc>
        <w:tc>
          <w:tcPr>
            <w:tcW w:w="5104" w:type="dxa"/>
            <w:tcBorders>
              <w:top w:val="nil"/>
              <w:left w:val="nil"/>
              <w:bottom w:val="single" w:sz="4" w:space="0" w:color="auto"/>
              <w:right w:val="single" w:sz="4" w:space="0" w:color="auto"/>
            </w:tcBorders>
            <w:shd w:val="clear" w:color="auto" w:fill="auto"/>
            <w:vAlign w:val="center"/>
          </w:tcPr>
          <w:p w:rsidR="00203495" w:rsidRPr="00FB6B19" w:rsidRDefault="00203495" w:rsidP="00FB6B19">
            <w:pPr>
              <w:rPr>
                <w:color w:val="000000"/>
                <w:sz w:val="22"/>
                <w:szCs w:val="22"/>
              </w:rPr>
            </w:pPr>
            <w:r w:rsidRPr="00FB6B19">
              <w:rPr>
                <w:color w:val="000000"/>
                <w:sz w:val="22"/>
                <w:szCs w:val="22"/>
              </w:rPr>
              <w:t>Техническое обслуживание ДГУ мощностью до 50 кВт включительно</w:t>
            </w:r>
          </w:p>
        </w:tc>
        <w:tc>
          <w:tcPr>
            <w:tcW w:w="676"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r w:rsidRPr="00FB6B19">
              <w:rPr>
                <w:color w:val="000000"/>
                <w:sz w:val="22"/>
                <w:szCs w:val="22"/>
              </w:rPr>
              <w:t>шт.</w:t>
            </w:r>
          </w:p>
        </w:tc>
        <w:tc>
          <w:tcPr>
            <w:tcW w:w="1592" w:type="dxa"/>
            <w:tcBorders>
              <w:top w:val="nil"/>
              <w:left w:val="nil"/>
              <w:bottom w:val="single" w:sz="4" w:space="0" w:color="auto"/>
              <w:right w:val="single" w:sz="4" w:space="0" w:color="auto"/>
            </w:tcBorders>
            <w:shd w:val="clear" w:color="auto" w:fill="auto"/>
            <w:vAlign w:val="center"/>
          </w:tcPr>
          <w:p w:rsidR="00203495" w:rsidRPr="00FB6B19" w:rsidRDefault="00203495" w:rsidP="00FB6B19">
            <w:pPr>
              <w:jc w:val="cente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p>
        </w:tc>
      </w:tr>
      <w:tr w:rsidR="00203495" w:rsidRPr="00FB6B19" w:rsidTr="00203495">
        <w:trPr>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203495" w:rsidRPr="00FB6B19" w:rsidRDefault="00203495" w:rsidP="00FB6B19">
            <w:pPr>
              <w:jc w:val="center"/>
              <w:rPr>
                <w:color w:val="000000"/>
                <w:sz w:val="22"/>
                <w:szCs w:val="22"/>
              </w:rPr>
            </w:pPr>
            <w:r w:rsidRPr="00FB6B19">
              <w:rPr>
                <w:color w:val="000000"/>
                <w:sz w:val="22"/>
                <w:szCs w:val="22"/>
              </w:rPr>
              <w:t>3</w:t>
            </w:r>
          </w:p>
        </w:tc>
        <w:tc>
          <w:tcPr>
            <w:tcW w:w="5104" w:type="dxa"/>
            <w:tcBorders>
              <w:top w:val="nil"/>
              <w:left w:val="nil"/>
              <w:bottom w:val="single" w:sz="4" w:space="0" w:color="auto"/>
              <w:right w:val="single" w:sz="4" w:space="0" w:color="auto"/>
            </w:tcBorders>
            <w:shd w:val="clear" w:color="auto" w:fill="auto"/>
            <w:vAlign w:val="center"/>
          </w:tcPr>
          <w:p w:rsidR="00203495" w:rsidRPr="00FB6B19" w:rsidRDefault="00203495" w:rsidP="00FB6B19">
            <w:pPr>
              <w:rPr>
                <w:color w:val="000000"/>
                <w:sz w:val="22"/>
                <w:szCs w:val="22"/>
              </w:rPr>
            </w:pPr>
            <w:r w:rsidRPr="00FB6B19">
              <w:rPr>
                <w:color w:val="000000"/>
                <w:sz w:val="22"/>
                <w:szCs w:val="22"/>
              </w:rPr>
              <w:t>Техническое обслуживание ДГУ мощностью до 100 кВт включительно</w:t>
            </w:r>
          </w:p>
        </w:tc>
        <w:tc>
          <w:tcPr>
            <w:tcW w:w="676"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r w:rsidRPr="00FB6B19">
              <w:rPr>
                <w:color w:val="000000"/>
                <w:sz w:val="22"/>
                <w:szCs w:val="22"/>
              </w:rPr>
              <w:t>шт.</w:t>
            </w:r>
          </w:p>
        </w:tc>
        <w:tc>
          <w:tcPr>
            <w:tcW w:w="1592" w:type="dxa"/>
            <w:tcBorders>
              <w:top w:val="nil"/>
              <w:left w:val="nil"/>
              <w:bottom w:val="single" w:sz="4" w:space="0" w:color="auto"/>
              <w:right w:val="single" w:sz="4" w:space="0" w:color="auto"/>
            </w:tcBorders>
            <w:shd w:val="clear" w:color="auto" w:fill="auto"/>
            <w:vAlign w:val="center"/>
          </w:tcPr>
          <w:p w:rsidR="00203495" w:rsidRPr="00FB6B19" w:rsidRDefault="00203495" w:rsidP="00FB6B19">
            <w:pPr>
              <w:jc w:val="cente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p>
        </w:tc>
      </w:tr>
      <w:tr w:rsidR="00203495" w:rsidRPr="00FB6B19" w:rsidTr="00203495">
        <w:trPr>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203495" w:rsidRPr="00FB6B19" w:rsidRDefault="00203495" w:rsidP="00FB6B19">
            <w:pPr>
              <w:jc w:val="center"/>
              <w:rPr>
                <w:color w:val="000000"/>
                <w:sz w:val="22"/>
                <w:szCs w:val="22"/>
              </w:rPr>
            </w:pPr>
            <w:r w:rsidRPr="00FB6B19">
              <w:rPr>
                <w:color w:val="000000"/>
                <w:sz w:val="22"/>
                <w:szCs w:val="22"/>
              </w:rPr>
              <w:t>4</w:t>
            </w:r>
          </w:p>
        </w:tc>
        <w:tc>
          <w:tcPr>
            <w:tcW w:w="5104" w:type="dxa"/>
            <w:tcBorders>
              <w:top w:val="nil"/>
              <w:left w:val="nil"/>
              <w:bottom w:val="single" w:sz="4" w:space="0" w:color="auto"/>
              <w:right w:val="single" w:sz="4" w:space="0" w:color="auto"/>
            </w:tcBorders>
            <w:shd w:val="clear" w:color="auto" w:fill="auto"/>
            <w:vAlign w:val="center"/>
          </w:tcPr>
          <w:p w:rsidR="00203495" w:rsidRPr="00FB6B19" w:rsidRDefault="00203495" w:rsidP="00FB6B19">
            <w:pPr>
              <w:rPr>
                <w:color w:val="000000"/>
                <w:sz w:val="22"/>
                <w:szCs w:val="22"/>
              </w:rPr>
            </w:pPr>
            <w:r w:rsidRPr="00FB6B19">
              <w:rPr>
                <w:color w:val="000000"/>
                <w:sz w:val="22"/>
                <w:szCs w:val="22"/>
              </w:rPr>
              <w:t>Техническое обслуживание ДГУ мощностью до 250 кВт включительно</w:t>
            </w:r>
          </w:p>
        </w:tc>
        <w:tc>
          <w:tcPr>
            <w:tcW w:w="676"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r w:rsidRPr="00FB6B19">
              <w:rPr>
                <w:color w:val="000000"/>
                <w:sz w:val="22"/>
                <w:szCs w:val="22"/>
              </w:rPr>
              <w:t>шт.</w:t>
            </w:r>
          </w:p>
        </w:tc>
        <w:tc>
          <w:tcPr>
            <w:tcW w:w="1592" w:type="dxa"/>
            <w:tcBorders>
              <w:top w:val="nil"/>
              <w:left w:val="nil"/>
              <w:bottom w:val="single" w:sz="4" w:space="0" w:color="auto"/>
              <w:right w:val="single" w:sz="4" w:space="0" w:color="auto"/>
            </w:tcBorders>
            <w:shd w:val="clear" w:color="auto" w:fill="auto"/>
            <w:vAlign w:val="center"/>
          </w:tcPr>
          <w:p w:rsidR="00203495" w:rsidRPr="00FB6B19" w:rsidRDefault="00203495" w:rsidP="00FB6B19">
            <w:pPr>
              <w:jc w:val="cente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p>
        </w:tc>
      </w:tr>
      <w:tr w:rsidR="00203495" w:rsidRPr="00FB6B19" w:rsidTr="00203495">
        <w:trPr>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203495" w:rsidRPr="00FB6B19" w:rsidRDefault="00203495" w:rsidP="00FB6B19">
            <w:pPr>
              <w:jc w:val="center"/>
              <w:rPr>
                <w:color w:val="000000"/>
                <w:sz w:val="22"/>
                <w:szCs w:val="22"/>
              </w:rPr>
            </w:pPr>
            <w:r w:rsidRPr="00FB6B19">
              <w:rPr>
                <w:color w:val="000000"/>
                <w:sz w:val="22"/>
                <w:szCs w:val="22"/>
              </w:rPr>
              <w:t>5</w:t>
            </w:r>
          </w:p>
        </w:tc>
        <w:tc>
          <w:tcPr>
            <w:tcW w:w="5104" w:type="dxa"/>
            <w:tcBorders>
              <w:top w:val="nil"/>
              <w:left w:val="nil"/>
              <w:bottom w:val="single" w:sz="4" w:space="0" w:color="auto"/>
              <w:right w:val="single" w:sz="4" w:space="0" w:color="auto"/>
            </w:tcBorders>
            <w:shd w:val="clear" w:color="auto" w:fill="auto"/>
            <w:vAlign w:val="center"/>
          </w:tcPr>
          <w:p w:rsidR="00203495" w:rsidRPr="00FB6B19" w:rsidRDefault="00203495" w:rsidP="00FB6B19">
            <w:pPr>
              <w:rPr>
                <w:color w:val="000000"/>
                <w:sz w:val="22"/>
                <w:szCs w:val="22"/>
              </w:rPr>
            </w:pPr>
            <w:r w:rsidRPr="00FB6B19">
              <w:rPr>
                <w:color w:val="000000"/>
                <w:sz w:val="22"/>
                <w:szCs w:val="22"/>
              </w:rPr>
              <w:t>Техническое обслуживание ДГУ мощностью до 500 кВт включительно</w:t>
            </w:r>
          </w:p>
        </w:tc>
        <w:tc>
          <w:tcPr>
            <w:tcW w:w="676"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r w:rsidRPr="00FB6B19">
              <w:rPr>
                <w:color w:val="000000"/>
                <w:sz w:val="22"/>
                <w:szCs w:val="22"/>
              </w:rPr>
              <w:t>шт.</w:t>
            </w:r>
          </w:p>
        </w:tc>
        <w:tc>
          <w:tcPr>
            <w:tcW w:w="1592" w:type="dxa"/>
            <w:tcBorders>
              <w:top w:val="nil"/>
              <w:left w:val="nil"/>
              <w:bottom w:val="single" w:sz="4" w:space="0" w:color="auto"/>
              <w:right w:val="single" w:sz="4" w:space="0" w:color="auto"/>
            </w:tcBorders>
            <w:shd w:val="clear" w:color="auto" w:fill="auto"/>
            <w:vAlign w:val="center"/>
          </w:tcPr>
          <w:p w:rsidR="00203495" w:rsidRPr="00FB6B19" w:rsidRDefault="00203495" w:rsidP="00FB6B19">
            <w:pPr>
              <w:jc w:val="cente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p>
        </w:tc>
      </w:tr>
      <w:tr w:rsidR="00203495" w:rsidRPr="00FB6B19" w:rsidTr="00203495">
        <w:trPr>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203495" w:rsidRPr="00FB6B19" w:rsidRDefault="00203495" w:rsidP="00FB6B19">
            <w:pPr>
              <w:jc w:val="center"/>
              <w:rPr>
                <w:color w:val="000000"/>
                <w:sz w:val="22"/>
                <w:szCs w:val="22"/>
              </w:rPr>
            </w:pPr>
            <w:r w:rsidRPr="00FB6B19">
              <w:rPr>
                <w:color w:val="000000"/>
                <w:sz w:val="22"/>
                <w:szCs w:val="22"/>
              </w:rPr>
              <w:t>6</w:t>
            </w:r>
          </w:p>
        </w:tc>
        <w:tc>
          <w:tcPr>
            <w:tcW w:w="5104" w:type="dxa"/>
            <w:tcBorders>
              <w:top w:val="nil"/>
              <w:left w:val="nil"/>
              <w:bottom w:val="single" w:sz="4" w:space="0" w:color="auto"/>
              <w:right w:val="single" w:sz="4" w:space="0" w:color="auto"/>
            </w:tcBorders>
            <w:shd w:val="clear" w:color="auto" w:fill="auto"/>
            <w:vAlign w:val="center"/>
          </w:tcPr>
          <w:p w:rsidR="00203495" w:rsidRPr="00FB6B19" w:rsidRDefault="00203495" w:rsidP="00FB6B19">
            <w:pPr>
              <w:rPr>
                <w:color w:val="000000"/>
                <w:sz w:val="22"/>
                <w:szCs w:val="22"/>
              </w:rPr>
            </w:pPr>
            <w:r w:rsidRPr="00FB6B19">
              <w:rPr>
                <w:color w:val="000000"/>
                <w:sz w:val="22"/>
                <w:szCs w:val="22"/>
              </w:rPr>
              <w:t xml:space="preserve">Техническое обслуживание ДГУ мощностью до 700 кВт включительно </w:t>
            </w:r>
          </w:p>
        </w:tc>
        <w:tc>
          <w:tcPr>
            <w:tcW w:w="676"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r w:rsidRPr="00FB6B19">
              <w:rPr>
                <w:color w:val="000000"/>
                <w:sz w:val="22"/>
                <w:szCs w:val="22"/>
              </w:rPr>
              <w:t>шт.</w:t>
            </w:r>
          </w:p>
        </w:tc>
        <w:tc>
          <w:tcPr>
            <w:tcW w:w="1592" w:type="dxa"/>
            <w:tcBorders>
              <w:top w:val="nil"/>
              <w:left w:val="nil"/>
              <w:bottom w:val="single" w:sz="4" w:space="0" w:color="auto"/>
              <w:right w:val="single" w:sz="4" w:space="0" w:color="auto"/>
            </w:tcBorders>
            <w:shd w:val="clear" w:color="auto" w:fill="auto"/>
            <w:vAlign w:val="center"/>
          </w:tcPr>
          <w:p w:rsidR="00203495" w:rsidRPr="00FB6B19" w:rsidRDefault="00203495" w:rsidP="00FB6B19">
            <w:pPr>
              <w:jc w:val="cente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p>
        </w:tc>
      </w:tr>
      <w:tr w:rsidR="00203495" w:rsidRPr="00FB6B19" w:rsidTr="00203495">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r w:rsidRPr="00FB6B19">
              <w:rPr>
                <w:color w:val="000000"/>
                <w:sz w:val="22"/>
                <w:szCs w:val="22"/>
              </w:rPr>
              <w:t>7</w:t>
            </w:r>
          </w:p>
        </w:tc>
        <w:tc>
          <w:tcPr>
            <w:tcW w:w="5104" w:type="dxa"/>
            <w:tcBorders>
              <w:top w:val="nil"/>
              <w:left w:val="nil"/>
              <w:bottom w:val="single" w:sz="4" w:space="0" w:color="auto"/>
              <w:right w:val="single" w:sz="4" w:space="0" w:color="auto"/>
            </w:tcBorders>
            <w:shd w:val="clear" w:color="auto" w:fill="auto"/>
            <w:vAlign w:val="bottom"/>
          </w:tcPr>
          <w:p w:rsidR="00203495" w:rsidRPr="00FB6B19" w:rsidRDefault="00203495" w:rsidP="00FB6B19">
            <w:pPr>
              <w:rPr>
                <w:color w:val="000000"/>
                <w:sz w:val="22"/>
                <w:szCs w:val="22"/>
              </w:rPr>
            </w:pPr>
            <w:r w:rsidRPr="00FB6B19">
              <w:rPr>
                <w:color w:val="000000"/>
                <w:sz w:val="22"/>
                <w:szCs w:val="22"/>
              </w:rPr>
              <w:t>Полная диагностика ДГУ с проведением испытания под нагрузкой</w:t>
            </w:r>
          </w:p>
        </w:tc>
        <w:tc>
          <w:tcPr>
            <w:tcW w:w="676" w:type="dxa"/>
            <w:tcBorders>
              <w:top w:val="nil"/>
              <w:left w:val="nil"/>
              <w:bottom w:val="single" w:sz="4" w:space="0" w:color="auto"/>
              <w:right w:val="single" w:sz="4" w:space="0" w:color="auto"/>
            </w:tcBorders>
            <w:shd w:val="clear" w:color="auto" w:fill="auto"/>
            <w:noWrap/>
            <w:vAlign w:val="center"/>
            <w:hideMark/>
          </w:tcPr>
          <w:p w:rsidR="00203495" w:rsidRPr="00FB6B19" w:rsidRDefault="00203495" w:rsidP="00FB6B19">
            <w:pPr>
              <w:jc w:val="center"/>
              <w:rPr>
                <w:color w:val="000000"/>
                <w:sz w:val="22"/>
                <w:szCs w:val="22"/>
              </w:rPr>
            </w:pPr>
            <w:r w:rsidRPr="00FB6B19">
              <w:rPr>
                <w:color w:val="000000"/>
                <w:sz w:val="22"/>
                <w:szCs w:val="22"/>
              </w:rPr>
              <w:t>шт.</w:t>
            </w:r>
          </w:p>
        </w:tc>
        <w:tc>
          <w:tcPr>
            <w:tcW w:w="1592"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rsidR="00203495" w:rsidRPr="00FB6B19" w:rsidRDefault="00203495" w:rsidP="00FB6B19">
            <w:pPr>
              <w:jc w:val="center"/>
              <w:rPr>
                <w:color w:val="000000"/>
                <w:sz w:val="22"/>
                <w:szCs w:val="22"/>
              </w:rPr>
            </w:pPr>
          </w:p>
        </w:tc>
      </w:tr>
      <w:tr w:rsidR="00203495" w:rsidRPr="00FB6B19" w:rsidTr="00203495">
        <w:trPr>
          <w:trHeight w:val="288"/>
        </w:trPr>
        <w:tc>
          <w:tcPr>
            <w:tcW w:w="9782" w:type="dxa"/>
            <w:gridSpan w:val="5"/>
            <w:tcBorders>
              <w:top w:val="single" w:sz="4" w:space="0" w:color="auto"/>
              <w:left w:val="nil"/>
              <w:bottom w:val="nil"/>
              <w:right w:val="nil"/>
            </w:tcBorders>
            <w:shd w:val="clear" w:color="auto" w:fill="auto"/>
            <w:noWrap/>
            <w:vAlign w:val="bottom"/>
            <w:hideMark/>
          </w:tcPr>
          <w:p w:rsidR="00203495" w:rsidRPr="00FB6B19" w:rsidRDefault="00203495" w:rsidP="00FB6B19">
            <w:pPr>
              <w:jc w:val="both"/>
              <w:rPr>
                <w:color w:val="000000"/>
              </w:rPr>
            </w:pPr>
          </w:p>
          <w:p w:rsidR="00203495" w:rsidRPr="00FB6B19" w:rsidRDefault="00203495" w:rsidP="00FB6B19">
            <w:pPr>
              <w:jc w:val="both"/>
              <w:rPr>
                <w:color w:val="000000"/>
              </w:rPr>
            </w:pPr>
            <w:r w:rsidRPr="00FB6B19">
              <w:rPr>
                <w:color w:val="000000"/>
              </w:rPr>
              <w:t xml:space="preserve">          Расходные материалы, транспортные и командировочные расходы, аренда грузоподъёмных механизмов входят в стоимость работ. </w:t>
            </w:r>
          </w:p>
        </w:tc>
      </w:tr>
    </w:tbl>
    <w:p w:rsidR="00FB6B19" w:rsidRPr="00FB6B19" w:rsidRDefault="00FB6B19" w:rsidP="00FB6B19">
      <w:pPr>
        <w:jc w:val="right"/>
        <w:rPr>
          <w:rFonts w:eastAsia="Calibri"/>
          <w:b/>
          <w:bCs/>
        </w:rPr>
      </w:pPr>
    </w:p>
    <w:p w:rsidR="00FB6B19" w:rsidRPr="00FB6B19" w:rsidRDefault="00FB6B19" w:rsidP="00FB6B19">
      <w:pPr>
        <w:jc w:val="right"/>
        <w:rPr>
          <w:rFonts w:eastAsia="Calibri"/>
          <w:b/>
          <w:bCs/>
        </w:rPr>
      </w:pPr>
    </w:p>
    <w:p w:rsidR="00094F1D" w:rsidRPr="00FB6B19" w:rsidRDefault="00094F1D" w:rsidP="00094F1D">
      <w:pPr>
        <w:jc w:val="center"/>
        <w:rPr>
          <w:rFonts w:eastAsia="Calibri"/>
          <w:b/>
          <w:bCs/>
        </w:rPr>
      </w:pPr>
      <w:r w:rsidRPr="00FB6B19">
        <w:rPr>
          <w:rFonts w:eastAsia="Calibri"/>
          <w:b/>
          <w:bCs/>
        </w:rPr>
        <w:t>Подписи сторон</w:t>
      </w:r>
    </w:p>
    <w:p w:rsidR="00094F1D" w:rsidRPr="00FB6B19" w:rsidRDefault="00094F1D" w:rsidP="00094F1D">
      <w:pPr>
        <w:ind w:left="360"/>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94F1D" w:rsidRPr="00FB6B19" w:rsidTr="0066449B">
        <w:trPr>
          <w:cantSplit/>
          <w:trHeight w:val="225"/>
        </w:trPr>
        <w:tc>
          <w:tcPr>
            <w:tcW w:w="5233" w:type="dxa"/>
            <w:tcBorders>
              <w:left w:val="nil"/>
              <w:right w:val="nil"/>
            </w:tcBorders>
          </w:tcPr>
          <w:p w:rsidR="00094F1D" w:rsidRPr="00FB6B19" w:rsidRDefault="00094F1D" w:rsidP="0066449B">
            <w:pPr>
              <w:rPr>
                <w:rFonts w:eastAsia="Calibri"/>
                <w:b/>
                <w:bCs/>
              </w:rPr>
            </w:pPr>
            <w:r w:rsidRPr="00FB6B19">
              <w:rPr>
                <w:rFonts w:eastAsia="Calibri"/>
                <w:b/>
                <w:bCs/>
              </w:rPr>
              <w:t xml:space="preserve">         Заказчик</w:t>
            </w:r>
          </w:p>
          <w:p w:rsidR="00094F1D" w:rsidRPr="00FB6B19" w:rsidRDefault="00094F1D" w:rsidP="0066449B">
            <w:pPr>
              <w:rPr>
                <w:rFonts w:eastAsia="Calibri"/>
                <w:b/>
                <w:bCs/>
              </w:rPr>
            </w:pPr>
          </w:p>
        </w:tc>
        <w:tc>
          <w:tcPr>
            <w:tcW w:w="5130" w:type="dxa"/>
            <w:tcBorders>
              <w:left w:val="nil"/>
              <w:right w:val="nil"/>
            </w:tcBorders>
          </w:tcPr>
          <w:tbl>
            <w:tblPr>
              <w:tblW w:w="4825" w:type="dxa"/>
              <w:tblLayout w:type="fixed"/>
              <w:tblCellMar>
                <w:left w:w="283" w:type="dxa"/>
                <w:right w:w="283" w:type="dxa"/>
              </w:tblCellMar>
              <w:tblLook w:val="0000" w:firstRow="0" w:lastRow="0" w:firstColumn="0" w:lastColumn="0" w:noHBand="0" w:noVBand="0"/>
            </w:tblPr>
            <w:tblGrid>
              <w:gridCol w:w="4825"/>
            </w:tblGrid>
            <w:tr w:rsidR="00094F1D" w:rsidRPr="00FB6B19" w:rsidTr="0066449B">
              <w:trPr>
                <w:cantSplit/>
                <w:trHeight w:val="225"/>
              </w:trPr>
              <w:tc>
                <w:tcPr>
                  <w:tcW w:w="4825" w:type="dxa"/>
                </w:tcPr>
                <w:p w:rsidR="00094F1D" w:rsidRPr="00FB6B19" w:rsidRDefault="00094F1D" w:rsidP="0066449B">
                  <w:pPr>
                    <w:jc w:val="both"/>
                    <w:rPr>
                      <w:rFonts w:eastAsia="Calibri"/>
                      <w:b/>
                      <w:bCs/>
                    </w:rPr>
                  </w:pPr>
                  <w:r w:rsidRPr="00FB6B19">
                    <w:rPr>
                      <w:rFonts w:eastAsia="Calibri"/>
                      <w:b/>
                      <w:bCs/>
                    </w:rPr>
                    <w:t xml:space="preserve">               Исполнитель</w:t>
                  </w:r>
                </w:p>
              </w:tc>
            </w:tr>
          </w:tbl>
          <w:p w:rsidR="00094F1D" w:rsidRPr="00FB6B19" w:rsidRDefault="00094F1D" w:rsidP="0066449B">
            <w:pPr>
              <w:jc w:val="both"/>
              <w:rPr>
                <w:rFonts w:eastAsia="Calibri"/>
                <w:b/>
                <w:bCs/>
              </w:rPr>
            </w:pPr>
          </w:p>
        </w:tc>
      </w:tr>
    </w:tbl>
    <w:p w:rsidR="00094F1D" w:rsidRPr="00FB6B19" w:rsidRDefault="00094F1D" w:rsidP="00094F1D">
      <w:pPr>
        <w:shd w:val="clear" w:color="auto" w:fill="FFFFFF"/>
        <w:spacing w:after="200" w:line="276" w:lineRule="auto"/>
        <w:rPr>
          <w:rFonts w:ascii="Calibri" w:eastAsia="Calibri" w:hAnsi="Calibri" w:cs="Calibri"/>
          <w:sz w:val="22"/>
          <w:szCs w:val="22"/>
        </w:rPr>
      </w:pPr>
      <w:r w:rsidRPr="00FB6B19">
        <w:rPr>
          <w:rFonts w:ascii="Calibri" w:eastAsia="Calibri" w:hAnsi="Calibri" w:cs="Calibri"/>
          <w:sz w:val="22"/>
          <w:szCs w:val="22"/>
          <w:lang w:eastAsia="en-US"/>
        </w:rPr>
        <w:t>________________________                                                                  _________________________</w:t>
      </w:r>
      <w:r w:rsidRPr="00FB6B19">
        <w:rPr>
          <w:rFonts w:ascii="Calibri" w:eastAsia="Calibri" w:hAnsi="Calibri" w:cs="Calibri"/>
          <w:sz w:val="22"/>
          <w:szCs w:val="22"/>
        </w:rPr>
        <w:t xml:space="preserve"> </w:t>
      </w:r>
    </w:p>
    <w:p w:rsidR="00FB6B19" w:rsidRPr="00FB6B19" w:rsidRDefault="00FB6B19" w:rsidP="00094F1D">
      <w:pPr>
        <w:jc w:val="center"/>
        <w:rPr>
          <w:rFonts w:eastAsia="Calibri"/>
          <w:b/>
          <w:bCs/>
        </w:rPr>
      </w:pPr>
    </w:p>
    <w:p w:rsidR="00FB6B19" w:rsidRPr="00FB6B19" w:rsidRDefault="00FB6B19" w:rsidP="00FB6B19">
      <w:pPr>
        <w:jc w:val="right"/>
        <w:rPr>
          <w:rFonts w:eastAsia="Calibri"/>
          <w:b/>
          <w:bCs/>
        </w:rPr>
      </w:pPr>
    </w:p>
    <w:p w:rsidR="00FB6B19" w:rsidRPr="00FB6B19" w:rsidRDefault="00FB6B19" w:rsidP="00FB6B19">
      <w:pPr>
        <w:jc w:val="right"/>
        <w:rPr>
          <w:rFonts w:eastAsia="Calibri"/>
          <w:b/>
          <w:bCs/>
        </w:rPr>
      </w:pPr>
    </w:p>
    <w:p w:rsidR="00FB6B19" w:rsidRPr="00FB6B19" w:rsidRDefault="00FB6B19" w:rsidP="00FB6B19">
      <w:pPr>
        <w:jc w:val="right"/>
        <w:rPr>
          <w:rFonts w:eastAsia="Calibri"/>
          <w:b/>
          <w:bCs/>
        </w:rPr>
      </w:pPr>
    </w:p>
    <w:p w:rsidR="00FB6B19" w:rsidRPr="00FB6B19" w:rsidRDefault="00FB6B19" w:rsidP="00FB6B19">
      <w:pPr>
        <w:jc w:val="right"/>
        <w:rPr>
          <w:rFonts w:eastAsia="Calibri"/>
          <w:b/>
          <w:bCs/>
        </w:rPr>
      </w:pPr>
    </w:p>
    <w:p w:rsidR="00FB6B19" w:rsidRPr="00FB6B19" w:rsidRDefault="00FB6B19" w:rsidP="00FB6B19">
      <w:pPr>
        <w:jc w:val="right"/>
        <w:rPr>
          <w:rFonts w:eastAsia="Calibri"/>
          <w:b/>
          <w:bCs/>
        </w:rPr>
      </w:pPr>
    </w:p>
    <w:p w:rsidR="00FB6B19" w:rsidRPr="00FB6B19" w:rsidRDefault="00FB6B19" w:rsidP="00FB6B19">
      <w:pPr>
        <w:jc w:val="right"/>
        <w:rPr>
          <w:rFonts w:eastAsia="Calibri"/>
          <w:b/>
          <w:bCs/>
        </w:rPr>
      </w:pPr>
    </w:p>
    <w:p w:rsidR="00FB6B19" w:rsidRPr="00FB6B19" w:rsidRDefault="00FB6B19" w:rsidP="00FB6B19">
      <w:pPr>
        <w:jc w:val="right"/>
        <w:rPr>
          <w:rFonts w:eastAsia="Calibri"/>
          <w:b/>
          <w:bCs/>
        </w:rPr>
      </w:pPr>
    </w:p>
    <w:p w:rsidR="00FB6B19" w:rsidRPr="00FB6B19" w:rsidRDefault="00FB6B19" w:rsidP="00FB6B19">
      <w:pPr>
        <w:jc w:val="right"/>
        <w:rPr>
          <w:rFonts w:eastAsia="Calibri"/>
          <w:b/>
          <w:bCs/>
        </w:rPr>
      </w:pPr>
    </w:p>
    <w:p w:rsidR="00FB6B19" w:rsidRPr="00FB6B19" w:rsidRDefault="00FB6B19" w:rsidP="00FB6B19">
      <w:pPr>
        <w:jc w:val="right"/>
        <w:rPr>
          <w:rFonts w:eastAsia="Calibri"/>
          <w:b/>
          <w:bCs/>
        </w:rPr>
      </w:pPr>
    </w:p>
    <w:p w:rsidR="00FB6B19" w:rsidRDefault="00FB6B19" w:rsidP="00FB6B19">
      <w:pPr>
        <w:jc w:val="right"/>
        <w:rPr>
          <w:rFonts w:eastAsia="Calibri"/>
          <w:b/>
          <w:bCs/>
        </w:rPr>
      </w:pPr>
    </w:p>
    <w:p w:rsidR="00094F1D" w:rsidRDefault="00094F1D" w:rsidP="00FB6B19">
      <w:pPr>
        <w:jc w:val="right"/>
        <w:rPr>
          <w:rFonts w:eastAsia="Calibri"/>
          <w:b/>
          <w:bCs/>
        </w:rPr>
      </w:pPr>
    </w:p>
    <w:p w:rsidR="00094F1D" w:rsidRPr="00FB6B19" w:rsidRDefault="00094F1D" w:rsidP="00FB6B19">
      <w:pPr>
        <w:jc w:val="right"/>
        <w:rPr>
          <w:rFonts w:eastAsia="Calibri"/>
          <w:b/>
          <w:bCs/>
        </w:rPr>
      </w:pPr>
    </w:p>
    <w:p w:rsidR="00203495" w:rsidRPr="00203495" w:rsidRDefault="00FB6B19" w:rsidP="00FB6B19">
      <w:pPr>
        <w:jc w:val="right"/>
        <w:rPr>
          <w:rFonts w:eastAsia="Calibri"/>
          <w:bCs/>
        </w:rPr>
      </w:pPr>
      <w:r w:rsidRPr="00203495">
        <w:rPr>
          <w:rFonts w:eastAsia="Calibri"/>
          <w:bCs/>
        </w:rPr>
        <w:t xml:space="preserve">Приложение № 4 </w:t>
      </w:r>
    </w:p>
    <w:p w:rsidR="00FB6B19" w:rsidRPr="00203495" w:rsidRDefault="00FB6B19" w:rsidP="00203495">
      <w:pPr>
        <w:jc w:val="right"/>
        <w:rPr>
          <w:rFonts w:eastAsia="Calibri"/>
          <w:bCs/>
        </w:rPr>
      </w:pPr>
      <w:r w:rsidRPr="00203495">
        <w:rPr>
          <w:rFonts w:eastAsia="Calibri"/>
          <w:bCs/>
        </w:rPr>
        <w:t>к Договору</w:t>
      </w:r>
      <w:r w:rsidR="00203495" w:rsidRPr="00203495">
        <w:rPr>
          <w:rFonts w:eastAsia="Calibri"/>
          <w:bCs/>
        </w:rPr>
        <w:t xml:space="preserve"> </w:t>
      </w:r>
      <w:r w:rsidRPr="00203495">
        <w:rPr>
          <w:rFonts w:eastAsia="Calibri"/>
          <w:bCs/>
        </w:rPr>
        <w:t xml:space="preserve">на оказание услуг </w:t>
      </w:r>
    </w:p>
    <w:p w:rsidR="00FB6B19" w:rsidRPr="00203495" w:rsidRDefault="00FB6B19" w:rsidP="00FB6B19">
      <w:pPr>
        <w:jc w:val="right"/>
        <w:rPr>
          <w:rFonts w:eastAsia="Calibri"/>
          <w:bCs/>
        </w:rPr>
      </w:pPr>
      <w:r w:rsidRPr="00203495">
        <w:rPr>
          <w:rFonts w:eastAsia="Calibri"/>
          <w:bCs/>
        </w:rPr>
        <w:t>№ __ от _______</w:t>
      </w:r>
    </w:p>
    <w:p w:rsidR="00FB6B19" w:rsidRPr="00FB6B19" w:rsidRDefault="00FB6B19" w:rsidP="00FB6B19">
      <w:pPr>
        <w:shd w:val="clear" w:color="auto" w:fill="FFFFFF"/>
        <w:spacing w:after="200" w:line="276" w:lineRule="auto"/>
        <w:ind w:firstLine="540"/>
        <w:jc w:val="right"/>
        <w:rPr>
          <w:rFonts w:eastAsia="Calibri"/>
          <w:color w:val="000000"/>
          <w:spacing w:val="-1"/>
          <w:sz w:val="20"/>
          <w:szCs w:val="20"/>
        </w:rPr>
      </w:pPr>
    </w:p>
    <w:p w:rsidR="00FB6B19" w:rsidRPr="00FB6B19" w:rsidRDefault="00FB6B19" w:rsidP="00FB6B19">
      <w:pPr>
        <w:shd w:val="clear" w:color="auto" w:fill="FFFFFF"/>
        <w:spacing w:after="200" w:line="276" w:lineRule="auto"/>
        <w:ind w:firstLine="540"/>
        <w:jc w:val="both"/>
        <w:rPr>
          <w:rFonts w:eastAsia="Calibri"/>
          <w:color w:val="000000"/>
          <w:spacing w:val="-1"/>
          <w:sz w:val="20"/>
          <w:szCs w:val="20"/>
        </w:rPr>
      </w:pPr>
    </w:p>
    <w:p w:rsidR="00FB6B19" w:rsidRPr="00FB6B19" w:rsidRDefault="00FB6B19" w:rsidP="00FB6B19">
      <w:pPr>
        <w:shd w:val="clear" w:color="auto" w:fill="FFFFFF"/>
        <w:spacing w:after="200" w:line="276" w:lineRule="auto"/>
        <w:ind w:firstLine="540"/>
        <w:jc w:val="center"/>
        <w:rPr>
          <w:rFonts w:eastAsia="Calibri"/>
          <w:b/>
          <w:color w:val="000000"/>
          <w:spacing w:val="-1"/>
        </w:rPr>
      </w:pPr>
      <w:r w:rsidRPr="00FB6B19">
        <w:rPr>
          <w:rFonts w:eastAsia="Calibri"/>
          <w:b/>
          <w:color w:val="000000"/>
          <w:spacing w:val="-1"/>
        </w:rPr>
        <w:t>Список уполномоченных лиц Заказчика</w:t>
      </w:r>
    </w:p>
    <w:p w:rsidR="00FB6B19" w:rsidRPr="00FB6B19" w:rsidRDefault="00FB6B19" w:rsidP="00FB6B19">
      <w:pPr>
        <w:shd w:val="clear" w:color="auto" w:fill="FFFFFF"/>
        <w:spacing w:after="200" w:line="276" w:lineRule="auto"/>
        <w:ind w:firstLine="540"/>
        <w:jc w:val="both"/>
        <w:rPr>
          <w:rFonts w:eastAsia="Calibri"/>
          <w:color w:val="000000"/>
          <w:spacing w:val="-1"/>
          <w:sz w:val="20"/>
          <w:szCs w:val="20"/>
        </w:rPr>
      </w:pPr>
    </w:p>
    <w:tbl>
      <w:tblP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175"/>
        <w:gridCol w:w="2977"/>
        <w:gridCol w:w="2268"/>
      </w:tblGrid>
      <w:tr w:rsidR="00FB6B19" w:rsidRPr="00FB6B19" w:rsidTr="00FB6B19">
        <w:tc>
          <w:tcPr>
            <w:tcW w:w="648" w:type="dxa"/>
            <w:vAlign w:val="center"/>
          </w:tcPr>
          <w:p w:rsidR="00FB6B19" w:rsidRPr="00FB6B19" w:rsidRDefault="00FB6B19" w:rsidP="00FB6B19">
            <w:pPr>
              <w:spacing w:after="200" w:line="276" w:lineRule="auto"/>
              <w:jc w:val="center"/>
              <w:rPr>
                <w:rFonts w:eastAsia="Calibri"/>
                <w:bCs/>
                <w:sz w:val="20"/>
                <w:szCs w:val="20"/>
              </w:rPr>
            </w:pPr>
          </w:p>
          <w:p w:rsidR="00FB6B19" w:rsidRPr="00FB6B19" w:rsidRDefault="00FB6B19" w:rsidP="00FB6B19">
            <w:pPr>
              <w:spacing w:after="200" w:line="276" w:lineRule="auto"/>
              <w:jc w:val="center"/>
              <w:rPr>
                <w:rFonts w:eastAsia="Calibri"/>
                <w:bCs/>
                <w:sz w:val="20"/>
                <w:szCs w:val="20"/>
              </w:rPr>
            </w:pPr>
            <w:r w:rsidRPr="00FB6B19">
              <w:rPr>
                <w:rFonts w:eastAsia="Calibri"/>
                <w:bCs/>
                <w:sz w:val="20"/>
                <w:szCs w:val="20"/>
              </w:rPr>
              <w:t>№</w:t>
            </w:r>
          </w:p>
          <w:p w:rsidR="00FB6B19" w:rsidRPr="00FB6B19" w:rsidRDefault="00FB6B19" w:rsidP="00FB6B19">
            <w:pPr>
              <w:spacing w:after="200" w:line="276" w:lineRule="auto"/>
              <w:jc w:val="center"/>
              <w:rPr>
                <w:rFonts w:eastAsia="Calibri"/>
                <w:bCs/>
                <w:sz w:val="20"/>
                <w:szCs w:val="20"/>
              </w:rPr>
            </w:pPr>
            <w:r w:rsidRPr="00FB6B19">
              <w:rPr>
                <w:rFonts w:eastAsia="Calibri"/>
                <w:bCs/>
                <w:sz w:val="20"/>
                <w:szCs w:val="20"/>
              </w:rPr>
              <w:t>п/п</w:t>
            </w:r>
          </w:p>
          <w:p w:rsidR="00FB6B19" w:rsidRPr="00FB6B19" w:rsidRDefault="00FB6B19" w:rsidP="00FB6B19">
            <w:pPr>
              <w:spacing w:after="200" w:line="276" w:lineRule="auto"/>
              <w:jc w:val="center"/>
              <w:rPr>
                <w:rFonts w:eastAsia="Calibri"/>
                <w:bCs/>
                <w:sz w:val="20"/>
                <w:szCs w:val="20"/>
              </w:rPr>
            </w:pPr>
          </w:p>
        </w:tc>
        <w:tc>
          <w:tcPr>
            <w:tcW w:w="3175" w:type="dxa"/>
            <w:vAlign w:val="center"/>
          </w:tcPr>
          <w:p w:rsidR="00FB6B19" w:rsidRPr="00FB6B19" w:rsidRDefault="00FB6B19" w:rsidP="00FB6B19">
            <w:pPr>
              <w:spacing w:after="200" w:line="276" w:lineRule="auto"/>
              <w:jc w:val="center"/>
              <w:rPr>
                <w:rFonts w:eastAsia="Calibri"/>
                <w:bCs/>
                <w:sz w:val="20"/>
                <w:szCs w:val="20"/>
              </w:rPr>
            </w:pPr>
            <w:r w:rsidRPr="00FB6B19">
              <w:rPr>
                <w:rFonts w:eastAsia="Calibri"/>
                <w:bCs/>
                <w:sz w:val="20"/>
                <w:szCs w:val="20"/>
              </w:rPr>
              <w:t>Наименование Объекта</w:t>
            </w:r>
          </w:p>
        </w:tc>
        <w:tc>
          <w:tcPr>
            <w:tcW w:w="2977" w:type="dxa"/>
            <w:vAlign w:val="center"/>
          </w:tcPr>
          <w:p w:rsidR="00FB6B19" w:rsidRPr="00FB6B19" w:rsidRDefault="00FB6B19" w:rsidP="00FB6B19">
            <w:pPr>
              <w:spacing w:after="200" w:line="276" w:lineRule="auto"/>
              <w:jc w:val="center"/>
              <w:rPr>
                <w:rFonts w:eastAsia="Calibri"/>
                <w:bCs/>
                <w:sz w:val="20"/>
                <w:szCs w:val="20"/>
              </w:rPr>
            </w:pPr>
            <w:r w:rsidRPr="00FB6B19">
              <w:rPr>
                <w:rFonts w:eastAsia="Calibri"/>
                <w:bCs/>
                <w:sz w:val="20"/>
                <w:szCs w:val="20"/>
              </w:rPr>
              <w:t>Ф.И.О.</w:t>
            </w:r>
          </w:p>
        </w:tc>
        <w:tc>
          <w:tcPr>
            <w:tcW w:w="2268" w:type="dxa"/>
            <w:vAlign w:val="center"/>
          </w:tcPr>
          <w:p w:rsidR="00FB6B19" w:rsidRPr="00FB6B19" w:rsidRDefault="00FB6B19" w:rsidP="00FB6B19">
            <w:pPr>
              <w:spacing w:after="200" w:line="276" w:lineRule="auto"/>
              <w:jc w:val="center"/>
              <w:rPr>
                <w:rFonts w:eastAsia="Calibri"/>
                <w:bCs/>
                <w:sz w:val="20"/>
                <w:szCs w:val="20"/>
              </w:rPr>
            </w:pPr>
            <w:r w:rsidRPr="00FB6B19">
              <w:rPr>
                <w:rFonts w:eastAsia="Calibri"/>
                <w:bCs/>
                <w:sz w:val="20"/>
                <w:szCs w:val="20"/>
              </w:rPr>
              <w:t>№ контактного телефона</w:t>
            </w:r>
          </w:p>
        </w:tc>
      </w:tr>
      <w:tr w:rsidR="00FB6B19" w:rsidRPr="00FB6B19" w:rsidTr="00FB6B19">
        <w:trPr>
          <w:trHeight w:val="479"/>
        </w:trPr>
        <w:tc>
          <w:tcPr>
            <w:tcW w:w="648" w:type="dxa"/>
            <w:vAlign w:val="center"/>
          </w:tcPr>
          <w:p w:rsidR="00FB6B19" w:rsidRPr="00FB6B19" w:rsidRDefault="00FB6B19" w:rsidP="00FB6B19">
            <w:pPr>
              <w:spacing w:after="200" w:line="276" w:lineRule="auto"/>
              <w:rPr>
                <w:rFonts w:eastAsia="Calibri"/>
                <w:bCs/>
                <w:sz w:val="20"/>
                <w:szCs w:val="20"/>
              </w:rPr>
            </w:pPr>
            <w:r w:rsidRPr="00FB6B19">
              <w:rPr>
                <w:rFonts w:eastAsia="Calibri"/>
                <w:bCs/>
                <w:sz w:val="20"/>
                <w:szCs w:val="20"/>
              </w:rPr>
              <w:t>1.</w:t>
            </w:r>
          </w:p>
        </w:tc>
        <w:tc>
          <w:tcPr>
            <w:tcW w:w="3175" w:type="dxa"/>
            <w:vAlign w:val="center"/>
          </w:tcPr>
          <w:p w:rsidR="00FB6B19" w:rsidRPr="00FB6B19" w:rsidRDefault="00FB6B19" w:rsidP="00FB6B19">
            <w:pPr>
              <w:spacing w:after="200" w:line="276" w:lineRule="auto"/>
              <w:rPr>
                <w:rFonts w:eastAsia="Calibri"/>
                <w:bCs/>
                <w:sz w:val="20"/>
                <w:szCs w:val="20"/>
              </w:rPr>
            </w:pPr>
          </w:p>
        </w:tc>
        <w:tc>
          <w:tcPr>
            <w:tcW w:w="2977" w:type="dxa"/>
            <w:vAlign w:val="center"/>
          </w:tcPr>
          <w:p w:rsidR="00FB6B19" w:rsidRPr="00FB6B19" w:rsidRDefault="00FB6B19" w:rsidP="00FB6B19">
            <w:pPr>
              <w:spacing w:after="200" w:line="276" w:lineRule="auto"/>
              <w:rPr>
                <w:rFonts w:eastAsia="Calibri"/>
                <w:bCs/>
                <w:sz w:val="20"/>
                <w:szCs w:val="20"/>
              </w:rPr>
            </w:pPr>
          </w:p>
        </w:tc>
        <w:tc>
          <w:tcPr>
            <w:tcW w:w="2268" w:type="dxa"/>
            <w:vAlign w:val="center"/>
          </w:tcPr>
          <w:p w:rsidR="00FB6B19" w:rsidRPr="00FB6B19" w:rsidRDefault="00FB6B19" w:rsidP="00FB6B19">
            <w:pPr>
              <w:spacing w:after="200" w:line="276" w:lineRule="auto"/>
              <w:rPr>
                <w:rFonts w:eastAsia="Calibri"/>
                <w:bCs/>
                <w:sz w:val="20"/>
                <w:szCs w:val="20"/>
              </w:rPr>
            </w:pPr>
          </w:p>
        </w:tc>
      </w:tr>
      <w:tr w:rsidR="00FB6B19" w:rsidRPr="00FB6B19" w:rsidTr="00FB6B19">
        <w:trPr>
          <w:trHeight w:val="320"/>
        </w:trPr>
        <w:tc>
          <w:tcPr>
            <w:tcW w:w="648" w:type="dxa"/>
            <w:vAlign w:val="center"/>
          </w:tcPr>
          <w:p w:rsidR="00FB6B19" w:rsidRPr="00FB6B19" w:rsidRDefault="00FB6B19" w:rsidP="00FB6B19">
            <w:pPr>
              <w:spacing w:after="200" w:line="276" w:lineRule="auto"/>
              <w:rPr>
                <w:rFonts w:eastAsia="Calibri"/>
                <w:bCs/>
                <w:sz w:val="20"/>
                <w:szCs w:val="20"/>
              </w:rPr>
            </w:pPr>
            <w:r w:rsidRPr="00FB6B19">
              <w:rPr>
                <w:rFonts w:eastAsia="Calibri"/>
                <w:bCs/>
                <w:sz w:val="20"/>
                <w:szCs w:val="20"/>
              </w:rPr>
              <w:t>2.</w:t>
            </w:r>
          </w:p>
        </w:tc>
        <w:tc>
          <w:tcPr>
            <w:tcW w:w="3175" w:type="dxa"/>
            <w:vAlign w:val="center"/>
          </w:tcPr>
          <w:p w:rsidR="00FB6B19" w:rsidRPr="00FB6B19" w:rsidRDefault="00FB6B19" w:rsidP="00FB6B19">
            <w:pPr>
              <w:spacing w:after="200" w:line="276" w:lineRule="auto"/>
              <w:ind w:left="-41"/>
              <w:rPr>
                <w:rFonts w:eastAsia="Calibri"/>
                <w:bCs/>
                <w:sz w:val="20"/>
                <w:szCs w:val="20"/>
              </w:rPr>
            </w:pPr>
          </w:p>
        </w:tc>
        <w:tc>
          <w:tcPr>
            <w:tcW w:w="2977" w:type="dxa"/>
            <w:vAlign w:val="center"/>
          </w:tcPr>
          <w:p w:rsidR="00FB6B19" w:rsidRPr="00FB6B19" w:rsidRDefault="00FB6B19" w:rsidP="00FB6B19">
            <w:pPr>
              <w:spacing w:after="200" w:line="276" w:lineRule="auto"/>
              <w:rPr>
                <w:rFonts w:eastAsia="Calibri"/>
                <w:bCs/>
                <w:sz w:val="20"/>
                <w:szCs w:val="20"/>
              </w:rPr>
            </w:pPr>
          </w:p>
        </w:tc>
        <w:tc>
          <w:tcPr>
            <w:tcW w:w="2268" w:type="dxa"/>
            <w:vAlign w:val="center"/>
          </w:tcPr>
          <w:p w:rsidR="00FB6B19" w:rsidRPr="00FB6B19" w:rsidRDefault="00FB6B19" w:rsidP="00FB6B19">
            <w:pPr>
              <w:spacing w:after="200" w:line="276" w:lineRule="auto"/>
              <w:rPr>
                <w:rFonts w:eastAsia="Calibri"/>
                <w:bCs/>
                <w:sz w:val="20"/>
                <w:szCs w:val="20"/>
              </w:rPr>
            </w:pPr>
          </w:p>
        </w:tc>
      </w:tr>
      <w:tr w:rsidR="00FB6B19" w:rsidRPr="00FB6B19" w:rsidTr="00FB6B19">
        <w:tc>
          <w:tcPr>
            <w:tcW w:w="648" w:type="dxa"/>
            <w:vAlign w:val="center"/>
          </w:tcPr>
          <w:p w:rsidR="00FB6B19" w:rsidRPr="00FB6B19" w:rsidRDefault="00FB6B19" w:rsidP="00FB6B19">
            <w:pPr>
              <w:spacing w:after="200" w:line="276" w:lineRule="auto"/>
              <w:rPr>
                <w:rFonts w:eastAsia="Calibri"/>
                <w:bCs/>
                <w:sz w:val="20"/>
                <w:szCs w:val="20"/>
              </w:rPr>
            </w:pPr>
            <w:r w:rsidRPr="00FB6B19">
              <w:rPr>
                <w:rFonts w:eastAsia="Calibri"/>
                <w:bCs/>
                <w:sz w:val="20"/>
                <w:szCs w:val="20"/>
              </w:rPr>
              <w:t>3.</w:t>
            </w:r>
          </w:p>
        </w:tc>
        <w:tc>
          <w:tcPr>
            <w:tcW w:w="3175" w:type="dxa"/>
            <w:vAlign w:val="center"/>
          </w:tcPr>
          <w:p w:rsidR="00FB6B19" w:rsidRPr="00FB6B19" w:rsidRDefault="00FB6B19" w:rsidP="00FB6B19">
            <w:pPr>
              <w:rPr>
                <w:rFonts w:eastAsia="Calibri"/>
                <w:sz w:val="20"/>
                <w:szCs w:val="20"/>
              </w:rPr>
            </w:pPr>
          </w:p>
        </w:tc>
        <w:tc>
          <w:tcPr>
            <w:tcW w:w="2977" w:type="dxa"/>
            <w:vAlign w:val="center"/>
          </w:tcPr>
          <w:p w:rsidR="00FB6B19" w:rsidRPr="00FB6B19" w:rsidRDefault="00FB6B19" w:rsidP="00FB6B19">
            <w:pPr>
              <w:spacing w:after="200" w:line="276" w:lineRule="auto"/>
              <w:rPr>
                <w:rFonts w:eastAsia="Calibri"/>
                <w:bCs/>
                <w:sz w:val="20"/>
                <w:szCs w:val="20"/>
              </w:rPr>
            </w:pPr>
          </w:p>
        </w:tc>
        <w:tc>
          <w:tcPr>
            <w:tcW w:w="2268" w:type="dxa"/>
            <w:vAlign w:val="center"/>
          </w:tcPr>
          <w:p w:rsidR="00FB6B19" w:rsidRPr="00FB6B19" w:rsidRDefault="00FB6B19" w:rsidP="00FB6B19">
            <w:pPr>
              <w:spacing w:after="200" w:line="276" w:lineRule="auto"/>
              <w:rPr>
                <w:rFonts w:eastAsia="Calibri"/>
                <w:bCs/>
                <w:sz w:val="20"/>
                <w:szCs w:val="20"/>
              </w:rPr>
            </w:pPr>
          </w:p>
        </w:tc>
      </w:tr>
      <w:tr w:rsidR="00FB6B19" w:rsidRPr="00FB6B19" w:rsidTr="00FB6B19">
        <w:tc>
          <w:tcPr>
            <w:tcW w:w="648" w:type="dxa"/>
            <w:vAlign w:val="center"/>
          </w:tcPr>
          <w:p w:rsidR="00FB6B19" w:rsidRPr="00FB6B19" w:rsidRDefault="00FB6B19" w:rsidP="00FB6B19">
            <w:pPr>
              <w:spacing w:after="200" w:line="276" w:lineRule="auto"/>
              <w:rPr>
                <w:rFonts w:eastAsia="Calibri"/>
                <w:bCs/>
                <w:sz w:val="20"/>
                <w:szCs w:val="20"/>
              </w:rPr>
            </w:pPr>
            <w:r w:rsidRPr="00FB6B19">
              <w:rPr>
                <w:rFonts w:eastAsia="Calibri"/>
                <w:bCs/>
                <w:sz w:val="20"/>
                <w:szCs w:val="20"/>
              </w:rPr>
              <w:t>4.</w:t>
            </w:r>
          </w:p>
        </w:tc>
        <w:tc>
          <w:tcPr>
            <w:tcW w:w="3175" w:type="dxa"/>
            <w:vAlign w:val="center"/>
          </w:tcPr>
          <w:p w:rsidR="00FB6B19" w:rsidRPr="00FB6B19" w:rsidRDefault="00FB6B19" w:rsidP="00FB6B19">
            <w:pPr>
              <w:rPr>
                <w:rFonts w:eastAsia="Calibri"/>
                <w:sz w:val="20"/>
                <w:szCs w:val="20"/>
              </w:rPr>
            </w:pPr>
          </w:p>
        </w:tc>
        <w:tc>
          <w:tcPr>
            <w:tcW w:w="2977" w:type="dxa"/>
            <w:vAlign w:val="center"/>
          </w:tcPr>
          <w:p w:rsidR="00FB6B19" w:rsidRPr="00FB6B19" w:rsidRDefault="00FB6B19" w:rsidP="00FB6B19">
            <w:pPr>
              <w:spacing w:after="200" w:line="276" w:lineRule="auto"/>
              <w:rPr>
                <w:rFonts w:eastAsia="Calibri"/>
                <w:bCs/>
                <w:sz w:val="20"/>
                <w:szCs w:val="20"/>
              </w:rPr>
            </w:pPr>
          </w:p>
        </w:tc>
        <w:tc>
          <w:tcPr>
            <w:tcW w:w="2268" w:type="dxa"/>
            <w:vAlign w:val="center"/>
          </w:tcPr>
          <w:p w:rsidR="00FB6B19" w:rsidRPr="00FB6B19" w:rsidRDefault="00FB6B19" w:rsidP="00FB6B19">
            <w:pPr>
              <w:spacing w:after="200" w:line="276" w:lineRule="auto"/>
              <w:rPr>
                <w:rFonts w:eastAsia="Calibri"/>
                <w:bCs/>
                <w:sz w:val="20"/>
                <w:szCs w:val="20"/>
              </w:rPr>
            </w:pPr>
          </w:p>
        </w:tc>
      </w:tr>
      <w:tr w:rsidR="00FB6B19" w:rsidRPr="00FB6B19" w:rsidTr="00FB6B19">
        <w:tc>
          <w:tcPr>
            <w:tcW w:w="648" w:type="dxa"/>
            <w:vAlign w:val="center"/>
          </w:tcPr>
          <w:p w:rsidR="00FB6B19" w:rsidRPr="00FB6B19" w:rsidRDefault="00FB6B19" w:rsidP="00FB6B19">
            <w:pPr>
              <w:spacing w:after="200" w:line="276" w:lineRule="auto"/>
              <w:rPr>
                <w:rFonts w:eastAsia="Calibri"/>
                <w:bCs/>
                <w:sz w:val="20"/>
                <w:szCs w:val="20"/>
              </w:rPr>
            </w:pPr>
            <w:r w:rsidRPr="00FB6B19">
              <w:rPr>
                <w:rFonts w:eastAsia="Calibri"/>
                <w:bCs/>
                <w:sz w:val="20"/>
                <w:szCs w:val="20"/>
              </w:rPr>
              <w:t>5.</w:t>
            </w:r>
          </w:p>
        </w:tc>
        <w:tc>
          <w:tcPr>
            <w:tcW w:w="3175" w:type="dxa"/>
            <w:vAlign w:val="center"/>
          </w:tcPr>
          <w:p w:rsidR="00FB6B19" w:rsidRPr="00FB6B19" w:rsidRDefault="00FB6B19" w:rsidP="00FB6B19">
            <w:pPr>
              <w:rPr>
                <w:rFonts w:eastAsia="Calibri"/>
                <w:sz w:val="20"/>
                <w:szCs w:val="20"/>
              </w:rPr>
            </w:pPr>
          </w:p>
        </w:tc>
        <w:tc>
          <w:tcPr>
            <w:tcW w:w="2977" w:type="dxa"/>
            <w:vAlign w:val="center"/>
          </w:tcPr>
          <w:p w:rsidR="00FB6B19" w:rsidRPr="00FB6B19" w:rsidRDefault="00FB6B19" w:rsidP="00FB6B19">
            <w:pPr>
              <w:spacing w:after="200" w:line="276" w:lineRule="auto"/>
              <w:rPr>
                <w:rFonts w:eastAsia="Calibri"/>
                <w:bCs/>
                <w:sz w:val="20"/>
                <w:szCs w:val="20"/>
              </w:rPr>
            </w:pPr>
          </w:p>
        </w:tc>
        <w:tc>
          <w:tcPr>
            <w:tcW w:w="2268" w:type="dxa"/>
            <w:vAlign w:val="center"/>
          </w:tcPr>
          <w:p w:rsidR="00FB6B19" w:rsidRPr="00FB6B19" w:rsidRDefault="00FB6B19" w:rsidP="00FB6B19">
            <w:pPr>
              <w:spacing w:after="200" w:line="276" w:lineRule="auto"/>
              <w:rPr>
                <w:rFonts w:eastAsia="Calibri"/>
                <w:bCs/>
                <w:sz w:val="20"/>
                <w:szCs w:val="20"/>
              </w:rPr>
            </w:pPr>
          </w:p>
        </w:tc>
      </w:tr>
      <w:tr w:rsidR="00FB6B19" w:rsidRPr="00FB6B19" w:rsidTr="00FB6B19">
        <w:tc>
          <w:tcPr>
            <w:tcW w:w="648" w:type="dxa"/>
            <w:vAlign w:val="center"/>
          </w:tcPr>
          <w:p w:rsidR="00FB6B19" w:rsidRPr="00FB6B19" w:rsidRDefault="00FB6B19" w:rsidP="00FB6B19">
            <w:pPr>
              <w:spacing w:after="200" w:line="276" w:lineRule="auto"/>
              <w:rPr>
                <w:rFonts w:eastAsia="Calibri"/>
                <w:bCs/>
                <w:sz w:val="20"/>
                <w:szCs w:val="20"/>
              </w:rPr>
            </w:pPr>
            <w:r w:rsidRPr="00FB6B19">
              <w:rPr>
                <w:rFonts w:eastAsia="Calibri"/>
                <w:bCs/>
                <w:sz w:val="20"/>
                <w:szCs w:val="20"/>
              </w:rPr>
              <w:t>6.</w:t>
            </w:r>
          </w:p>
        </w:tc>
        <w:tc>
          <w:tcPr>
            <w:tcW w:w="3175" w:type="dxa"/>
            <w:vAlign w:val="center"/>
          </w:tcPr>
          <w:p w:rsidR="00FB6B19" w:rsidRPr="00FB6B19" w:rsidRDefault="00FB6B19" w:rsidP="00FB6B19">
            <w:pPr>
              <w:rPr>
                <w:rFonts w:eastAsia="Calibri"/>
                <w:sz w:val="20"/>
                <w:szCs w:val="20"/>
              </w:rPr>
            </w:pPr>
          </w:p>
        </w:tc>
        <w:tc>
          <w:tcPr>
            <w:tcW w:w="2977" w:type="dxa"/>
            <w:vAlign w:val="center"/>
          </w:tcPr>
          <w:p w:rsidR="00FB6B19" w:rsidRPr="00FB6B19" w:rsidRDefault="00FB6B19" w:rsidP="00FB6B19">
            <w:pPr>
              <w:spacing w:after="200" w:line="276" w:lineRule="auto"/>
              <w:rPr>
                <w:rFonts w:eastAsia="Calibri"/>
                <w:bCs/>
                <w:sz w:val="20"/>
                <w:szCs w:val="20"/>
              </w:rPr>
            </w:pPr>
          </w:p>
        </w:tc>
        <w:tc>
          <w:tcPr>
            <w:tcW w:w="2268" w:type="dxa"/>
            <w:vAlign w:val="center"/>
          </w:tcPr>
          <w:p w:rsidR="00FB6B19" w:rsidRPr="00FB6B19" w:rsidRDefault="00FB6B19" w:rsidP="00FB6B19">
            <w:pPr>
              <w:spacing w:after="200" w:line="276" w:lineRule="auto"/>
              <w:rPr>
                <w:rFonts w:eastAsia="Calibri"/>
                <w:bCs/>
                <w:sz w:val="20"/>
                <w:szCs w:val="20"/>
              </w:rPr>
            </w:pPr>
          </w:p>
        </w:tc>
      </w:tr>
      <w:tr w:rsidR="00FB6B19" w:rsidRPr="00FB6B19" w:rsidTr="00FB6B19">
        <w:tc>
          <w:tcPr>
            <w:tcW w:w="648" w:type="dxa"/>
            <w:vAlign w:val="center"/>
          </w:tcPr>
          <w:p w:rsidR="00FB6B19" w:rsidRPr="00FB6B19" w:rsidRDefault="00FB6B19" w:rsidP="00FB6B19">
            <w:pPr>
              <w:spacing w:after="200" w:line="276" w:lineRule="auto"/>
              <w:rPr>
                <w:rFonts w:eastAsia="Calibri"/>
                <w:bCs/>
                <w:sz w:val="20"/>
                <w:szCs w:val="20"/>
              </w:rPr>
            </w:pPr>
            <w:r w:rsidRPr="00FB6B19">
              <w:rPr>
                <w:rFonts w:eastAsia="Calibri"/>
                <w:bCs/>
                <w:sz w:val="20"/>
                <w:szCs w:val="20"/>
              </w:rPr>
              <w:t>7.</w:t>
            </w:r>
          </w:p>
        </w:tc>
        <w:tc>
          <w:tcPr>
            <w:tcW w:w="3175" w:type="dxa"/>
            <w:vAlign w:val="center"/>
          </w:tcPr>
          <w:p w:rsidR="00FB6B19" w:rsidRPr="00FB6B19" w:rsidRDefault="00FB6B19" w:rsidP="00FB6B19">
            <w:pPr>
              <w:rPr>
                <w:rFonts w:eastAsia="Calibri"/>
                <w:sz w:val="20"/>
                <w:szCs w:val="20"/>
              </w:rPr>
            </w:pPr>
          </w:p>
        </w:tc>
        <w:tc>
          <w:tcPr>
            <w:tcW w:w="2977" w:type="dxa"/>
            <w:vAlign w:val="center"/>
          </w:tcPr>
          <w:p w:rsidR="00FB6B19" w:rsidRPr="00FB6B19" w:rsidRDefault="00FB6B19" w:rsidP="00FB6B19">
            <w:pPr>
              <w:spacing w:after="200" w:line="276" w:lineRule="auto"/>
              <w:rPr>
                <w:rFonts w:eastAsia="Calibri"/>
                <w:bCs/>
                <w:sz w:val="20"/>
                <w:szCs w:val="20"/>
              </w:rPr>
            </w:pPr>
          </w:p>
        </w:tc>
        <w:tc>
          <w:tcPr>
            <w:tcW w:w="2268" w:type="dxa"/>
            <w:vAlign w:val="center"/>
          </w:tcPr>
          <w:p w:rsidR="00FB6B19" w:rsidRPr="00FB6B19" w:rsidRDefault="00FB6B19" w:rsidP="00FB6B19">
            <w:pPr>
              <w:spacing w:after="200" w:line="276" w:lineRule="auto"/>
              <w:rPr>
                <w:rFonts w:eastAsia="Calibri"/>
                <w:bCs/>
                <w:sz w:val="20"/>
                <w:szCs w:val="20"/>
              </w:rPr>
            </w:pPr>
          </w:p>
        </w:tc>
      </w:tr>
      <w:tr w:rsidR="00FB6B19" w:rsidRPr="00FB6B19" w:rsidTr="00FB6B19">
        <w:tc>
          <w:tcPr>
            <w:tcW w:w="648" w:type="dxa"/>
            <w:vAlign w:val="center"/>
          </w:tcPr>
          <w:p w:rsidR="00FB6B19" w:rsidRPr="00FB6B19" w:rsidRDefault="00FB6B19" w:rsidP="00FB6B19">
            <w:pPr>
              <w:spacing w:after="200" w:line="276" w:lineRule="auto"/>
              <w:rPr>
                <w:rFonts w:eastAsia="Calibri"/>
                <w:bCs/>
                <w:sz w:val="20"/>
                <w:szCs w:val="20"/>
              </w:rPr>
            </w:pPr>
            <w:r w:rsidRPr="00FB6B19">
              <w:rPr>
                <w:rFonts w:eastAsia="Calibri"/>
                <w:bCs/>
                <w:sz w:val="20"/>
                <w:szCs w:val="20"/>
              </w:rPr>
              <w:t>8.</w:t>
            </w:r>
          </w:p>
        </w:tc>
        <w:tc>
          <w:tcPr>
            <w:tcW w:w="3175" w:type="dxa"/>
            <w:vAlign w:val="center"/>
          </w:tcPr>
          <w:p w:rsidR="00FB6B19" w:rsidRPr="00FB6B19" w:rsidRDefault="00FB6B19" w:rsidP="00FB6B19">
            <w:pPr>
              <w:rPr>
                <w:rFonts w:eastAsia="Calibri"/>
                <w:sz w:val="20"/>
                <w:szCs w:val="20"/>
              </w:rPr>
            </w:pPr>
          </w:p>
        </w:tc>
        <w:tc>
          <w:tcPr>
            <w:tcW w:w="2977" w:type="dxa"/>
            <w:vAlign w:val="center"/>
          </w:tcPr>
          <w:p w:rsidR="00FB6B19" w:rsidRPr="00FB6B19" w:rsidRDefault="00FB6B19" w:rsidP="00FB6B19">
            <w:pPr>
              <w:spacing w:after="200" w:line="276" w:lineRule="auto"/>
              <w:rPr>
                <w:rFonts w:eastAsia="Calibri"/>
                <w:bCs/>
                <w:sz w:val="20"/>
                <w:szCs w:val="20"/>
              </w:rPr>
            </w:pPr>
          </w:p>
        </w:tc>
        <w:tc>
          <w:tcPr>
            <w:tcW w:w="2268" w:type="dxa"/>
            <w:vAlign w:val="center"/>
          </w:tcPr>
          <w:p w:rsidR="00FB6B19" w:rsidRPr="00FB6B19" w:rsidRDefault="00FB6B19" w:rsidP="00FB6B19">
            <w:pPr>
              <w:spacing w:after="200" w:line="276" w:lineRule="auto"/>
              <w:rPr>
                <w:rFonts w:eastAsia="Calibri"/>
                <w:bCs/>
                <w:sz w:val="20"/>
                <w:szCs w:val="20"/>
              </w:rPr>
            </w:pPr>
          </w:p>
        </w:tc>
      </w:tr>
    </w:tbl>
    <w:p w:rsidR="00FB6B19" w:rsidRPr="00FB6B19" w:rsidRDefault="00FB6B19" w:rsidP="00FB6B19">
      <w:pPr>
        <w:spacing w:after="200" w:line="276" w:lineRule="auto"/>
        <w:rPr>
          <w:rFonts w:eastAsia="Calibri"/>
          <w:sz w:val="20"/>
          <w:szCs w:val="20"/>
          <w:lang w:eastAsia="en-US"/>
        </w:rPr>
      </w:pPr>
    </w:p>
    <w:p w:rsidR="00FF2A79" w:rsidRPr="00CB74C6" w:rsidRDefault="00FF2A79" w:rsidP="00FF2A79">
      <w:pPr>
        <w:shd w:val="clear" w:color="auto" w:fill="FFFFFF"/>
        <w:suppressAutoHyphens/>
        <w:autoSpaceDN w:val="0"/>
        <w:ind w:firstLine="709"/>
        <w:jc w:val="both"/>
        <w:textAlignment w:val="baseline"/>
        <w:rPr>
          <w:rFonts w:eastAsia="Calibri"/>
          <w:sz w:val="22"/>
          <w:szCs w:val="22"/>
          <w:lang w:eastAsia="en-US"/>
        </w:rPr>
      </w:pPr>
    </w:p>
    <w:p w:rsidR="00094F1D" w:rsidRPr="00FB6B19" w:rsidRDefault="00094F1D" w:rsidP="00094F1D">
      <w:pPr>
        <w:jc w:val="center"/>
        <w:rPr>
          <w:rFonts w:eastAsia="Calibri"/>
          <w:b/>
          <w:bCs/>
        </w:rPr>
      </w:pPr>
      <w:r w:rsidRPr="00FB6B19">
        <w:rPr>
          <w:rFonts w:eastAsia="Calibri"/>
          <w:b/>
          <w:bCs/>
        </w:rPr>
        <w:t>Подписи сторон</w:t>
      </w:r>
    </w:p>
    <w:p w:rsidR="00094F1D" w:rsidRPr="00FB6B19" w:rsidRDefault="00094F1D" w:rsidP="00094F1D">
      <w:pPr>
        <w:ind w:left="360"/>
        <w:rPr>
          <w:rFonts w:eastAsia="Calibri"/>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94F1D" w:rsidRPr="00FB6B19" w:rsidTr="0066449B">
        <w:trPr>
          <w:cantSplit/>
          <w:trHeight w:val="225"/>
        </w:trPr>
        <w:tc>
          <w:tcPr>
            <w:tcW w:w="5233" w:type="dxa"/>
            <w:tcBorders>
              <w:left w:val="nil"/>
              <w:right w:val="nil"/>
            </w:tcBorders>
          </w:tcPr>
          <w:p w:rsidR="00094F1D" w:rsidRPr="00FB6B19" w:rsidRDefault="00094F1D" w:rsidP="0066449B">
            <w:pPr>
              <w:rPr>
                <w:rFonts w:eastAsia="Calibri"/>
                <w:b/>
                <w:bCs/>
              </w:rPr>
            </w:pPr>
            <w:r w:rsidRPr="00FB6B19">
              <w:rPr>
                <w:rFonts w:eastAsia="Calibri"/>
                <w:b/>
                <w:bCs/>
              </w:rPr>
              <w:t xml:space="preserve">         Заказчик</w:t>
            </w:r>
          </w:p>
          <w:p w:rsidR="00094F1D" w:rsidRPr="00FB6B19" w:rsidRDefault="00094F1D" w:rsidP="0066449B">
            <w:pPr>
              <w:rPr>
                <w:rFonts w:eastAsia="Calibri"/>
                <w:b/>
                <w:bCs/>
              </w:rPr>
            </w:pPr>
          </w:p>
        </w:tc>
        <w:tc>
          <w:tcPr>
            <w:tcW w:w="5130" w:type="dxa"/>
            <w:tcBorders>
              <w:left w:val="nil"/>
              <w:right w:val="nil"/>
            </w:tcBorders>
          </w:tcPr>
          <w:tbl>
            <w:tblPr>
              <w:tblW w:w="4825" w:type="dxa"/>
              <w:tblLayout w:type="fixed"/>
              <w:tblCellMar>
                <w:left w:w="283" w:type="dxa"/>
                <w:right w:w="283" w:type="dxa"/>
              </w:tblCellMar>
              <w:tblLook w:val="0000" w:firstRow="0" w:lastRow="0" w:firstColumn="0" w:lastColumn="0" w:noHBand="0" w:noVBand="0"/>
            </w:tblPr>
            <w:tblGrid>
              <w:gridCol w:w="4825"/>
            </w:tblGrid>
            <w:tr w:rsidR="00094F1D" w:rsidRPr="00FB6B19" w:rsidTr="0066449B">
              <w:trPr>
                <w:cantSplit/>
                <w:trHeight w:val="225"/>
              </w:trPr>
              <w:tc>
                <w:tcPr>
                  <w:tcW w:w="4825" w:type="dxa"/>
                </w:tcPr>
                <w:p w:rsidR="00094F1D" w:rsidRPr="00FB6B19" w:rsidRDefault="00094F1D" w:rsidP="0066449B">
                  <w:pPr>
                    <w:jc w:val="both"/>
                    <w:rPr>
                      <w:rFonts w:eastAsia="Calibri"/>
                      <w:b/>
                      <w:bCs/>
                    </w:rPr>
                  </w:pPr>
                  <w:r w:rsidRPr="00FB6B19">
                    <w:rPr>
                      <w:rFonts w:eastAsia="Calibri"/>
                      <w:b/>
                      <w:bCs/>
                    </w:rPr>
                    <w:t xml:space="preserve">               Исполнитель</w:t>
                  </w:r>
                </w:p>
              </w:tc>
            </w:tr>
          </w:tbl>
          <w:p w:rsidR="00094F1D" w:rsidRPr="00FB6B19" w:rsidRDefault="00094F1D" w:rsidP="0066449B">
            <w:pPr>
              <w:jc w:val="both"/>
              <w:rPr>
                <w:rFonts w:eastAsia="Calibri"/>
                <w:b/>
                <w:bCs/>
              </w:rPr>
            </w:pPr>
          </w:p>
        </w:tc>
      </w:tr>
    </w:tbl>
    <w:p w:rsidR="00094F1D" w:rsidRPr="00FB6B19" w:rsidRDefault="00094F1D" w:rsidP="00094F1D">
      <w:pPr>
        <w:shd w:val="clear" w:color="auto" w:fill="FFFFFF"/>
        <w:spacing w:after="200" w:line="276" w:lineRule="auto"/>
        <w:rPr>
          <w:rFonts w:ascii="Calibri" w:eastAsia="Calibri" w:hAnsi="Calibri" w:cs="Calibri"/>
          <w:sz w:val="22"/>
          <w:szCs w:val="22"/>
        </w:rPr>
      </w:pPr>
      <w:r w:rsidRPr="00FB6B19">
        <w:rPr>
          <w:rFonts w:ascii="Calibri" w:eastAsia="Calibri" w:hAnsi="Calibri" w:cs="Calibri"/>
          <w:sz w:val="22"/>
          <w:szCs w:val="22"/>
          <w:lang w:eastAsia="en-US"/>
        </w:rPr>
        <w:t>________________________                                                                  _________________________</w:t>
      </w:r>
      <w:r w:rsidRPr="00FB6B19">
        <w:rPr>
          <w:rFonts w:ascii="Calibri" w:eastAsia="Calibri" w:hAnsi="Calibri" w:cs="Calibri"/>
          <w:sz w:val="22"/>
          <w:szCs w:val="22"/>
        </w:rPr>
        <w:t xml:space="preserve"> </w:t>
      </w: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sectPr w:rsidR="00CB74C6" w:rsidRPr="00CB74C6" w:rsidSect="00C80E55">
      <w:pgSz w:w="11904" w:h="16834"/>
      <w:pgMar w:top="1134" w:right="705"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BE3" w:rsidRDefault="00B64BE3" w:rsidP="00341A9D">
      <w:r>
        <w:separator/>
      </w:r>
    </w:p>
  </w:endnote>
  <w:endnote w:type="continuationSeparator" w:id="0">
    <w:p w:rsidR="00B64BE3" w:rsidRDefault="00B64BE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altName w:val="Times New Roman"/>
    <w:charset w:val="CC"/>
    <w:family w:val="roman"/>
    <w:pitch w:val="variable"/>
  </w:font>
  <w:font w:name="GaramondNarrowC">
    <w:altName w:val="Times New Roman"/>
    <w:charset w:val="CC"/>
    <w:family w:val="roman"/>
    <w:pitch w:val="variable"/>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StarSymbol">
    <w:altName w:val="Times New Roman"/>
    <w:charset w:val="00"/>
    <w:family w:val="roman"/>
    <w:pitch w:val="variable"/>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CC"/>
    <w:family w:val="swiss"/>
    <w:pitch w:val="variable"/>
    <w:sig w:usb0="E10022FF" w:usb1="C000E47F" w:usb2="00000029" w:usb3="00000000" w:csb0="000001DF" w:csb1="00000000"/>
  </w:font>
  <w:font w:name="TimesET">
    <w:altName w:val="Times New Roman"/>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BE3" w:rsidRPr="00A37A69" w:rsidRDefault="00B64BE3" w:rsidP="00CB74C6">
    <w:pPr>
      <w:pStyle w:val="af"/>
    </w:pPr>
    <w:r w:rsidRPr="00A37A69">
      <w:ptab w:relativeTo="margin" w:alignment="center" w:leader="none"/>
    </w:r>
    <w:r w:rsidRPr="00A37A69">
      <w:ptab w:relativeTo="margin" w:alignment="right" w:leader="none"/>
    </w:r>
    <w:r w:rsidRPr="00A37A69">
      <w:rPr>
        <w:b/>
      </w:rPr>
      <w:fldChar w:fldCharType="begin"/>
    </w:r>
    <w:r w:rsidRPr="00A37A69">
      <w:rPr>
        <w:b/>
      </w:rPr>
      <w:instrText xml:space="preserve"> PAGE  \* Arabic  \* MERGEFORMAT </w:instrText>
    </w:r>
    <w:r w:rsidRPr="00A37A69">
      <w:rPr>
        <w:b/>
      </w:rPr>
      <w:fldChar w:fldCharType="separate"/>
    </w:r>
    <w:r w:rsidR="00384D6B">
      <w:rPr>
        <w:b/>
        <w:noProof/>
      </w:rPr>
      <w:t>63</w:t>
    </w:r>
    <w:r w:rsidRPr="00A37A69">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BE3" w:rsidRDefault="00B64BE3" w:rsidP="00341A9D">
      <w:r>
        <w:separator/>
      </w:r>
    </w:p>
  </w:footnote>
  <w:footnote w:type="continuationSeparator" w:id="0">
    <w:p w:rsidR="00B64BE3" w:rsidRDefault="00B64BE3" w:rsidP="00341A9D">
      <w:r>
        <w:continuationSeparator/>
      </w:r>
    </w:p>
  </w:footnote>
  <w:footnote w:id="1">
    <w:p w:rsidR="00B64BE3" w:rsidRDefault="00B64BE3"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64BE3" w:rsidRPr="009831A8" w:rsidRDefault="00B64BE3"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.ru</w:t>
        </w:r>
      </w:hyperlink>
      <w:r>
        <w:rPr>
          <w:sz w:val="18"/>
          <w:szCs w:val="18"/>
        </w:rPr>
        <w:t xml:space="preserve"> .</w:t>
      </w:r>
    </w:p>
    <w:p w:rsidR="00B64BE3" w:rsidRPr="00DD3C81" w:rsidRDefault="00B64BE3"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BE3" w:rsidRDefault="00B64BE3">
    <w:pPr>
      <w:pStyle w:val="ad"/>
      <w:jc w:val="center"/>
    </w:pPr>
    <w:r>
      <w:fldChar w:fldCharType="begin"/>
    </w:r>
    <w:r>
      <w:instrText>PAGE   \* MERGEFORMAT</w:instrText>
    </w:r>
    <w:r>
      <w:fldChar w:fldCharType="separate"/>
    </w:r>
    <w:r w:rsidR="00384D6B">
      <w:rPr>
        <w:noProof/>
      </w:rPr>
      <w:t>21</w:t>
    </w:r>
    <w:r>
      <w:fldChar w:fldCharType="end"/>
    </w:r>
  </w:p>
  <w:p w:rsidR="00B64BE3" w:rsidRDefault="00B64BE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BE3" w:rsidRDefault="00B64BE3">
    <w:pPr>
      <w:pStyle w:val="ad"/>
      <w:jc w:val="center"/>
    </w:pPr>
    <w:r>
      <w:fldChar w:fldCharType="begin"/>
    </w:r>
    <w:r>
      <w:instrText>PAGE   \* MERGEFORMAT</w:instrText>
    </w:r>
    <w:r>
      <w:fldChar w:fldCharType="separate"/>
    </w:r>
    <w:r w:rsidR="00384D6B">
      <w:rPr>
        <w:noProof/>
      </w:rPr>
      <w:t>52</w:t>
    </w:r>
    <w:r>
      <w:fldChar w:fldCharType="end"/>
    </w:r>
  </w:p>
  <w:p w:rsidR="00B64BE3" w:rsidRDefault="00B64BE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1554881"/>
    <w:multiLevelType w:val="hybridMultilevel"/>
    <w:tmpl w:val="D57A6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23158A"/>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131931"/>
    <w:multiLevelType w:val="multilevel"/>
    <w:tmpl w:val="5F3A9F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4CB1039"/>
    <w:multiLevelType w:val="multilevel"/>
    <w:tmpl w:val="10BE8DC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4"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0AE075C7"/>
    <w:multiLevelType w:val="hybridMultilevel"/>
    <w:tmpl w:val="4A2C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0CA71BA8"/>
    <w:multiLevelType w:val="multilevel"/>
    <w:tmpl w:val="845088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D6F16D6"/>
    <w:multiLevelType w:val="hybridMultilevel"/>
    <w:tmpl w:val="822C5B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153B3F51"/>
    <w:multiLevelType w:val="multilevel"/>
    <w:tmpl w:val="83F60150"/>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59059CB"/>
    <w:multiLevelType w:val="hybridMultilevel"/>
    <w:tmpl w:val="38FA444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1AF973AC"/>
    <w:multiLevelType w:val="multilevel"/>
    <w:tmpl w:val="8C0068E6"/>
    <w:lvl w:ilvl="0">
      <w:start w:val="1"/>
      <w:numFmt w:val="decimal"/>
      <w:pStyle w:val="a3"/>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45E733D"/>
    <w:multiLevelType w:val="hybridMultilevel"/>
    <w:tmpl w:val="59CE89D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25032B4E"/>
    <w:multiLevelType w:val="hybridMultilevel"/>
    <w:tmpl w:val="2F60E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70806FF"/>
    <w:multiLevelType w:val="multilevel"/>
    <w:tmpl w:val="3A4603BA"/>
    <w:styleLink w:val="LFO24"/>
    <w:lvl w:ilvl="0">
      <w:start w:val="1"/>
      <w:numFmt w:val="decimal"/>
      <w:pStyle w:val="31"/>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8" w15:restartNumberingAfterBreak="0">
    <w:nsid w:val="276B5D1D"/>
    <w:multiLevelType w:val="multilevel"/>
    <w:tmpl w:val="E79862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28F63030"/>
    <w:multiLevelType w:val="multilevel"/>
    <w:tmpl w:val="E25C69BA"/>
    <w:lvl w:ilvl="0">
      <w:start w:val="2"/>
      <w:numFmt w:val="decimal"/>
      <w:lvlText w:val="%1."/>
      <w:lvlJc w:val="left"/>
      <w:pPr>
        <w:ind w:left="480" w:hanging="360"/>
      </w:pPr>
    </w:lvl>
    <w:lvl w:ilvl="1">
      <w:start w:val="1"/>
      <w:numFmt w:val="lowerLetter"/>
      <w:lvlText w:val="%2."/>
      <w:lvlJc w:val="left"/>
      <w:pPr>
        <w:ind w:left="120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31"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33"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12C13B9"/>
    <w:multiLevelType w:val="multilevel"/>
    <w:tmpl w:val="C4F8F7A6"/>
    <w:lvl w:ilvl="0">
      <w:start w:val="1"/>
      <w:numFmt w:val="upperRoman"/>
      <w:lvlText w:val="%1."/>
      <w:lvlJc w:val="right"/>
      <w:pPr>
        <w:ind w:left="720" w:hanging="180"/>
      </w:pPr>
      <w:rPr>
        <w:b/>
      </w:rPr>
    </w:lvl>
    <w:lvl w:ilvl="1">
      <w:start w:val="1"/>
      <w:numFmt w:val="decimal"/>
      <w:lvlText w:val="%2."/>
      <w:lvlJc w:val="left"/>
      <w:pPr>
        <w:ind w:left="1440" w:hanging="360"/>
      </w:pPr>
      <w:rPr>
        <w:b/>
        <w: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3E048A2"/>
    <w:multiLevelType w:val="hybridMultilevel"/>
    <w:tmpl w:val="0538B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6A5FCE"/>
    <w:multiLevelType w:val="multilevel"/>
    <w:tmpl w:val="0EB0DF1E"/>
    <w:lvl w:ilvl="0">
      <w:start w:val="1"/>
      <w:numFmt w:val="decimal"/>
      <w:pStyle w:val="a4"/>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7" w15:restartNumberingAfterBreak="0">
    <w:nsid w:val="397616C9"/>
    <w:multiLevelType w:val="multilevel"/>
    <w:tmpl w:val="A1305218"/>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4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3"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4" w15:restartNumberingAfterBreak="0">
    <w:nsid w:val="425A4518"/>
    <w:multiLevelType w:val="multilevel"/>
    <w:tmpl w:val="9806A6D6"/>
    <w:lvl w:ilvl="0">
      <w:start w:val="1"/>
      <w:numFmt w:val="decimal"/>
      <w:lvlText w:val="%1."/>
      <w:lvlJc w:val="left"/>
      <w:pPr>
        <w:ind w:left="1080" w:hanging="720"/>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5"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46" w15:restartNumberingAfterBreak="0">
    <w:nsid w:val="434020A6"/>
    <w:multiLevelType w:val="hybridMultilevel"/>
    <w:tmpl w:val="9014B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9C727C2"/>
    <w:multiLevelType w:val="multilevel"/>
    <w:tmpl w:val="E3446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9EB74F3"/>
    <w:multiLevelType w:val="hybridMultilevel"/>
    <w:tmpl w:val="5D9C8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C6A4834"/>
    <w:multiLevelType w:val="hybridMultilevel"/>
    <w:tmpl w:val="97C6ED4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0DB3A93"/>
    <w:multiLevelType w:val="multilevel"/>
    <w:tmpl w:val="A4EEEB60"/>
    <w:lvl w:ilvl="0">
      <w:start w:val="1"/>
      <w:numFmt w:val="decimal"/>
      <w:lvlText w:val="%1"/>
      <w:lvlJc w:val="left"/>
      <w:pPr>
        <w:ind w:left="547" w:hanging="360"/>
      </w:pPr>
    </w:lvl>
    <w:lvl w:ilvl="1">
      <w:start w:val="1"/>
      <w:numFmt w:val="lowerLetter"/>
      <w:lvlText w:val="%2."/>
      <w:lvlJc w:val="left"/>
      <w:pPr>
        <w:ind w:left="1267" w:hanging="360"/>
      </w:pPr>
    </w:lvl>
    <w:lvl w:ilvl="2">
      <w:start w:val="1"/>
      <w:numFmt w:val="lowerRoman"/>
      <w:lvlText w:val="%3."/>
      <w:lvlJc w:val="right"/>
      <w:pPr>
        <w:ind w:left="1987" w:hanging="180"/>
      </w:pPr>
    </w:lvl>
    <w:lvl w:ilvl="3">
      <w:start w:val="1"/>
      <w:numFmt w:val="decimal"/>
      <w:lvlText w:val="%4."/>
      <w:lvlJc w:val="left"/>
      <w:pPr>
        <w:ind w:left="2707" w:hanging="360"/>
      </w:pPr>
    </w:lvl>
    <w:lvl w:ilvl="4">
      <w:start w:val="1"/>
      <w:numFmt w:val="lowerLetter"/>
      <w:lvlText w:val="%5."/>
      <w:lvlJc w:val="left"/>
      <w:pPr>
        <w:ind w:left="3427" w:hanging="360"/>
      </w:pPr>
    </w:lvl>
    <w:lvl w:ilvl="5">
      <w:start w:val="1"/>
      <w:numFmt w:val="lowerRoman"/>
      <w:lvlText w:val="%6."/>
      <w:lvlJc w:val="right"/>
      <w:pPr>
        <w:ind w:left="4147" w:hanging="180"/>
      </w:pPr>
    </w:lvl>
    <w:lvl w:ilvl="6">
      <w:start w:val="1"/>
      <w:numFmt w:val="decimal"/>
      <w:lvlText w:val="%7."/>
      <w:lvlJc w:val="left"/>
      <w:pPr>
        <w:ind w:left="4867" w:hanging="360"/>
      </w:pPr>
    </w:lvl>
    <w:lvl w:ilvl="7">
      <w:start w:val="1"/>
      <w:numFmt w:val="lowerLetter"/>
      <w:lvlText w:val="%8."/>
      <w:lvlJc w:val="left"/>
      <w:pPr>
        <w:ind w:left="5587" w:hanging="360"/>
      </w:pPr>
    </w:lvl>
    <w:lvl w:ilvl="8">
      <w:start w:val="1"/>
      <w:numFmt w:val="lowerRoman"/>
      <w:lvlText w:val="%9."/>
      <w:lvlJc w:val="right"/>
      <w:pPr>
        <w:ind w:left="6307" w:hanging="180"/>
      </w:pPr>
    </w:lvl>
  </w:abstractNum>
  <w:abstractNum w:abstractNumId="54"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5"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6" w15:restartNumberingAfterBreak="0">
    <w:nsid w:val="5355371A"/>
    <w:multiLevelType w:val="multilevel"/>
    <w:tmpl w:val="310E4216"/>
    <w:lvl w:ilvl="0">
      <w:start w:val="1"/>
      <w:numFmt w:val="decimal"/>
      <w:lvlText w:val="%1."/>
      <w:lvlJc w:val="left"/>
      <w:pPr>
        <w:ind w:left="360" w:hanging="360"/>
      </w:pPr>
    </w:lvl>
    <w:lvl w:ilvl="1">
      <w:numFmt w:val="bullet"/>
      <w:lvlText w:val=""/>
      <w:lvlJc w:val="left"/>
      <w:pPr>
        <w:ind w:left="900" w:hanging="360"/>
      </w:pPr>
      <w:rPr>
        <w:rFonts w:ascii="Wingdings" w:hAnsi="Wingding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55170BCC"/>
    <w:multiLevelType w:val="multilevel"/>
    <w:tmpl w:val="908A6AA8"/>
    <w:lvl w:ilvl="0">
      <w:start w:val="1"/>
      <w:numFmt w:val="decimal"/>
      <w:lvlText w:val="%1."/>
      <w:lvlJc w:val="left"/>
      <w:pPr>
        <w:ind w:left="300" w:hanging="11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5A200D3"/>
    <w:multiLevelType w:val="hybridMultilevel"/>
    <w:tmpl w:val="9014B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5F90916"/>
    <w:multiLevelType w:val="multilevel"/>
    <w:tmpl w:val="700E22BA"/>
    <w:lvl w:ilvl="0">
      <w:start w:val="1"/>
      <w:numFmt w:val="decimal"/>
      <w:lvlText w:val="%1."/>
      <w:lvlJc w:val="left"/>
      <w:pPr>
        <w:ind w:left="502"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693196C"/>
    <w:multiLevelType w:val="hybridMultilevel"/>
    <w:tmpl w:val="5B449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69559AD"/>
    <w:multiLevelType w:val="multilevel"/>
    <w:tmpl w:val="FA60D258"/>
    <w:lvl w:ilvl="0">
      <w:start w:val="1"/>
      <w:numFmt w:val="decimal"/>
      <w:lvlText w:val="%1."/>
      <w:lvlJc w:val="left"/>
      <w:pPr>
        <w:ind w:left="720" w:hanging="360"/>
      </w:pPr>
      <w:rPr>
        <w:rFonts w:cs="Times New Roman" w:hint="default"/>
        <w:b/>
        <w:i w:val="0"/>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494" w:hanging="720"/>
      </w:pPr>
      <w:rPr>
        <w:rFonts w:cs="Arial" w:hint="default"/>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62"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3" w15:restartNumberingAfterBreak="0">
    <w:nsid w:val="59CD4CEC"/>
    <w:multiLevelType w:val="multilevel"/>
    <w:tmpl w:val="90D0F22C"/>
    <w:lvl w:ilvl="0">
      <w:start w:val="1"/>
      <w:numFmt w:val="upperRoman"/>
      <w:lvlText w:val="%1."/>
      <w:lvlJc w:val="left"/>
      <w:pPr>
        <w:ind w:left="360" w:hanging="360"/>
      </w:pPr>
    </w:lvl>
    <w:lvl w:ilvl="1">
      <w:start w:val="1"/>
      <w:numFmt w:val="lowerLetter"/>
      <w:lvlText w:val="%2."/>
      <w:lvlJc w:val="left"/>
      <w:pPr>
        <w:ind w:left="1035" w:hanging="360"/>
      </w:pPr>
    </w:lvl>
    <w:lvl w:ilvl="2">
      <w:start w:val="1"/>
      <w:numFmt w:val="lowerRoman"/>
      <w:lvlText w:val="%3."/>
      <w:lvlJc w:val="right"/>
      <w:pPr>
        <w:ind w:left="1755" w:hanging="180"/>
      </w:pPr>
    </w:lvl>
    <w:lvl w:ilvl="3">
      <w:start w:val="1"/>
      <w:numFmt w:val="decimal"/>
      <w:lvlText w:val="%4."/>
      <w:lvlJc w:val="left"/>
      <w:pPr>
        <w:ind w:left="2475" w:hanging="360"/>
      </w:pPr>
    </w:lvl>
    <w:lvl w:ilvl="4">
      <w:start w:val="1"/>
      <w:numFmt w:val="lowerLetter"/>
      <w:lvlText w:val="%5."/>
      <w:lvlJc w:val="left"/>
      <w:pPr>
        <w:ind w:left="3195" w:hanging="360"/>
      </w:pPr>
    </w:lvl>
    <w:lvl w:ilvl="5">
      <w:start w:val="1"/>
      <w:numFmt w:val="lowerRoman"/>
      <w:lvlText w:val="%6."/>
      <w:lvlJc w:val="right"/>
      <w:pPr>
        <w:ind w:left="3915" w:hanging="180"/>
      </w:pPr>
    </w:lvl>
    <w:lvl w:ilvl="6">
      <w:start w:val="1"/>
      <w:numFmt w:val="decimal"/>
      <w:lvlText w:val="%7."/>
      <w:lvlJc w:val="left"/>
      <w:pPr>
        <w:ind w:left="4635" w:hanging="360"/>
      </w:pPr>
    </w:lvl>
    <w:lvl w:ilvl="7">
      <w:start w:val="1"/>
      <w:numFmt w:val="lowerLetter"/>
      <w:lvlText w:val="%8."/>
      <w:lvlJc w:val="left"/>
      <w:pPr>
        <w:ind w:left="5355" w:hanging="360"/>
      </w:pPr>
    </w:lvl>
    <w:lvl w:ilvl="8">
      <w:start w:val="1"/>
      <w:numFmt w:val="lowerRoman"/>
      <w:lvlText w:val="%9."/>
      <w:lvlJc w:val="right"/>
      <w:pPr>
        <w:ind w:left="6075" w:hanging="180"/>
      </w:pPr>
    </w:lvl>
  </w:abstractNum>
  <w:abstractNum w:abstractNumId="64"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6" w15:restartNumberingAfterBreak="0">
    <w:nsid w:val="5E651563"/>
    <w:multiLevelType w:val="multilevel"/>
    <w:tmpl w:val="5E3690D6"/>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67" w15:restartNumberingAfterBreak="0">
    <w:nsid w:val="601144B8"/>
    <w:multiLevelType w:val="hybridMultilevel"/>
    <w:tmpl w:val="44E2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08E6DF3"/>
    <w:multiLevelType w:val="hybridMultilevel"/>
    <w:tmpl w:val="97B4792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9" w15:restartNumberingAfterBreak="0">
    <w:nsid w:val="609A4ADE"/>
    <w:multiLevelType w:val="hybridMultilevel"/>
    <w:tmpl w:val="39804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2D974CF"/>
    <w:multiLevelType w:val="multilevel"/>
    <w:tmpl w:val="D684198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4F96D7F"/>
    <w:multiLevelType w:val="hybridMultilevel"/>
    <w:tmpl w:val="E8884E8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2" w15:restartNumberingAfterBreak="0">
    <w:nsid w:val="65246F49"/>
    <w:multiLevelType w:val="hybridMultilevel"/>
    <w:tmpl w:val="28C0A2E4"/>
    <w:lvl w:ilvl="0" w:tplc="EA10071E">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3"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5" w15:restartNumberingAfterBreak="0">
    <w:nsid w:val="67957C42"/>
    <w:multiLevelType w:val="multilevel"/>
    <w:tmpl w:val="B17C5F84"/>
    <w:lvl w:ilvl="0">
      <w:start w:val="6"/>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96A640C"/>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8" w15:restartNumberingAfterBreak="0">
    <w:nsid w:val="6A0A4AE9"/>
    <w:multiLevelType w:val="hybridMultilevel"/>
    <w:tmpl w:val="3D62452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9" w15:restartNumberingAfterBreak="0">
    <w:nsid w:val="6A174F0B"/>
    <w:multiLevelType w:val="hybridMultilevel"/>
    <w:tmpl w:val="FAAAD610"/>
    <w:lvl w:ilvl="0" w:tplc="0CE85C00">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1" w15:restartNumberingAfterBreak="0">
    <w:nsid w:val="6F43285E"/>
    <w:multiLevelType w:val="hybridMultilevel"/>
    <w:tmpl w:val="6D2EF3CA"/>
    <w:lvl w:ilvl="0" w:tplc="0419000F">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83" w15:restartNumberingAfterBreak="0">
    <w:nsid w:val="71214E83"/>
    <w:multiLevelType w:val="multilevel"/>
    <w:tmpl w:val="15DA8DE6"/>
    <w:lvl w:ilvl="0">
      <w:start w:val="1"/>
      <w:numFmt w:val="decimal"/>
      <w:lvlText w:val="%1."/>
      <w:lvlJc w:val="left"/>
      <w:pPr>
        <w:ind w:left="720" w:hanging="360"/>
      </w:pPr>
      <w:rPr>
        <w:rFonts w:cs="Times New Roman" w:hint="default"/>
        <w:b/>
        <w:i w:val="0"/>
      </w:rPr>
    </w:lvl>
    <w:lvl w:ilvl="1">
      <w:start w:val="1"/>
      <w:numFmt w:val="decimal"/>
      <w:isLgl/>
      <w:lvlText w:val="%1.%2."/>
      <w:lvlJc w:val="left"/>
      <w:pPr>
        <w:ind w:left="644" w:hanging="360"/>
      </w:pPr>
      <w:rPr>
        <w:rFonts w:cs="Arial" w:hint="default"/>
        <w:b w:val="0"/>
      </w:rPr>
    </w:lvl>
    <w:lvl w:ilvl="2">
      <w:start w:val="1"/>
      <w:numFmt w:val="decimal"/>
      <w:isLgl/>
      <w:lvlText w:val="%1.%2.%3."/>
      <w:lvlJc w:val="left"/>
      <w:pPr>
        <w:ind w:left="862" w:hanging="720"/>
      </w:pPr>
      <w:rPr>
        <w:rFonts w:cs="Arial" w:hint="default"/>
        <w:strike w:val="0"/>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8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85" w15:restartNumberingAfterBreak="0">
    <w:nsid w:val="72FF6BB7"/>
    <w:multiLevelType w:val="multilevel"/>
    <w:tmpl w:val="0DE6A36C"/>
    <w:lvl w:ilvl="0">
      <w:start w:val="1"/>
      <w:numFmt w:val="decimal"/>
      <w:lvlText w:val="%1."/>
      <w:lvlJc w:val="left"/>
      <w:pPr>
        <w:ind w:left="48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15:restartNumberingAfterBreak="0">
    <w:nsid w:val="7344589C"/>
    <w:multiLevelType w:val="multilevel"/>
    <w:tmpl w:val="48C2C3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4373085"/>
    <w:multiLevelType w:val="multilevel"/>
    <w:tmpl w:val="8F4282BC"/>
    <w:lvl w:ilvl="0">
      <w:start w:val="3"/>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8"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9" w15:restartNumberingAfterBreak="0">
    <w:nsid w:val="770A7A8F"/>
    <w:multiLevelType w:val="multilevel"/>
    <w:tmpl w:val="314A6C0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90"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2" w15:restartNumberingAfterBreak="0">
    <w:nsid w:val="7D31046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abstractNum w:abstractNumId="93" w15:restartNumberingAfterBreak="0">
    <w:nsid w:val="7E7770C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num w:numId="1">
    <w:abstractNumId w:val="91"/>
  </w:num>
  <w:num w:numId="2">
    <w:abstractNumId w:val="47"/>
  </w:num>
  <w:num w:numId="3">
    <w:abstractNumId w:val="40"/>
  </w:num>
  <w:num w:numId="4">
    <w:abstractNumId w:val="84"/>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38"/>
  </w:num>
  <w:num w:numId="9">
    <w:abstractNumId w:val="16"/>
  </w:num>
  <w:num w:numId="10">
    <w:abstractNumId w:val="5"/>
    <w:lvlOverride w:ilvl="0">
      <w:startOverride w:val="1"/>
    </w:lvlOverride>
  </w:num>
  <w:num w:numId="11">
    <w:abstractNumId w:val="4"/>
  </w:num>
  <w:num w:numId="12">
    <w:abstractNumId w:val="3"/>
  </w:num>
  <w:num w:numId="13">
    <w:abstractNumId w:val="1"/>
    <w:lvlOverride w:ilvl="0">
      <w:startOverride w:val="1"/>
    </w:lvlOverride>
  </w:num>
  <w:num w:numId="1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6"/>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80"/>
  </w:num>
  <w:num w:numId="22">
    <w:abstractNumId w:val="2"/>
  </w:num>
  <w:num w:numId="23">
    <w:abstractNumId w:val="76"/>
  </w:num>
  <w:num w:numId="24">
    <w:abstractNumId w:val="10"/>
  </w:num>
  <w:num w:numId="25">
    <w:abstractNumId w:val="43"/>
  </w:num>
  <w:num w:numId="26">
    <w:abstractNumId w:val="23"/>
  </w:num>
  <w:num w:numId="27">
    <w:abstractNumId w:val="69"/>
  </w:num>
  <w:num w:numId="28">
    <w:abstractNumId w:val="45"/>
  </w:num>
  <w:num w:numId="29">
    <w:abstractNumId w:val="61"/>
  </w:num>
  <w:num w:numId="30">
    <w:abstractNumId w:val="87"/>
  </w:num>
  <w:num w:numId="31">
    <w:abstractNumId w:val="83"/>
  </w:num>
  <w:num w:numId="32">
    <w:abstractNumId w:val="75"/>
  </w:num>
  <w:num w:numId="33">
    <w:abstractNumId w:val="44"/>
  </w:num>
  <w:num w:numId="34">
    <w:abstractNumId w:val="81"/>
  </w:num>
  <w:num w:numId="35">
    <w:abstractNumId w:val="21"/>
  </w:num>
  <w:num w:numId="36">
    <w:abstractNumId w:val="0"/>
  </w:num>
  <w:num w:numId="37">
    <w:abstractNumId w:val="88"/>
  </w:num>
  <w:num w:numId="38">
    <w:abstractNumId w:val="72"/>
  </w:num>
  <w:num w:numId="39">
    <w:abstractNumId w:val="48"/>
  </w:num>
  <w:num w:numId="40">
    <w:abstractNumId w:val="65"/>
  </w:num>
  <w:num w:numId="41">
    <w:abstractNumId w:val="27"/>
  </w:num>
  <w:num w:numId="42">
    <w:abstractNumId w:val="59"/>
  </w:num>
  <w:num w:numId="43">
    <w:abstractNumId w:val="34"/>
  </w:num>
  <w:num w:numId="44">
    <w:abstractNumId w:val="85"/>
  </w:num>
  <w:num w:numId="45">
    <w:abstractNumId w:val="29"/>
  </w:num>
  <w:num w:numId="46">
    <w:abstractNumId w:val="66"/>
  </w:num>
  <w:num w:numId="47">
    <w:abstractNumId w:val="12"/>
  </w:num>
  <w:num w:numId="48">
    <w:abstractNumId w:val="12"/>
    <w:lvlOverride w:ilvl="0">
      <w:startOverride w:val="1"/>
    </w:lvlOverride>
  </w:num>
  <w:num w:numId="49">
    <w:abstractNumId w:val="86"/>
  </w:num>
  <w:num w:numId="50">
    <w:abstractNumId w:val="86"/>
    <w:lvlOverride w:ilvl="0">
      <w:startOverride w:val="1"/>
    </w:lvlOverride>
  </w:num>
  <w:num w:numId="51">
    <w:abstractNumId w:val="49"/>
  </w:num>
  <w:num w:numId="52">
    <w:abstractNumId w:val="49"/>
    <w:lvlOverride w:ilvl="0">
      <w:startOverride w:val="1"/>
    </w:lvlOverride>
  </w:num>
  <w:num w:numId="53">
    <w:abstractNumId w:val="63"/>
  </w:num>
  <w:num w:numId="54">
    <w:abstractNumId w:val="63"/>
    <w:lvlOverride w:ilvl="0">
      <w:startOverride w:val="1"/>
    </w:lvlOverride>
  </w:num>
  <w:num w:numId="55">
    <w:abstractNumId w:val="31"/>
  </w:num>
  <w:num w:numId="56">
    <w:abstractNumId w:val="41"/>
  </w:num>
  <w:num w:numId="57">
    <w:abstractNumId w:val="30"/>
  </w:num>
  <w:num w:numId="58">
    <w:abstractNumId w:val="89"/>
  </w:num>
  <w:num w:numId="59">
    <w:abstractNumId w:val="57"/>
  </w:num>
  <w:num w:numId="60">
    <w:abstractNumId w:val="19"/>
  </w:num>
  <w:num w:numId="61">
    <w:abstractNumId w:val="53"/>
  </w:num>
  <w:num w:numId="62">
    <w:abstractNumId w:val="50"/>
  </w:num>
  <w:num w:numId="63">
    <w:abstractNumId w:val="73"/>
  </w:num>
  <w:num w:numId="64">
    <w:abstractNumId w:val="56"/>
  </w:num>
  <w:num w:numId="65">
    <w:abstractNumId w:val="17"/>
  </w:num>
  <w:num w:numId="66">
    <w:abstractNumId w:val="20"/>
  </w:num>
  <w:num w:numId="67">
    <w:abstractNumId w:val="35"/>
  </w:num>
  <w:num w:numId="68">
    <w:abstractNumId w:val="18"/>
  </w:num>
  <w:num w:numId="69">
    <w:abstractNumId w:val="78"/>
  </w:num>
  <w:num w:numId="70">
    <w:abstractNumId w:val="71"/>
  </w:num>
  <w:num w:numId="71">
    <w:abstractNumId w:val="25"/>
  </w:num>
  <w:num w:numId="72">
    <w:abstractNumId w:val="51"/>
  </w:num>
  <w:num w:numId="73">
    <w:abstractNumId w:val="70"/>
  </w:num>
  <w:num w:numId="74">
    <w:abstractNumId w:val="90"/>
  </w:num>
  <w:num w:numId="75">
    <w:abstractNumId w:val="32"/>
  </w:num>
  <w:num w:numId="76">
    <w:abstractNumId w:val="74"/>
  </w:num>
  <w:num w:numId="77">
    <w:abstractNumId w:val="62"/>
  </w:num>
  <w:num w:numId="78">
    <w:abstractNumId w:val="14"/>
  </w:num>
  <w:num w:numId="79">
    <w:abstractNumId w:val="11"/>
  </w:num>
  <w:num w:numId="80">
    <w:abstractNumId w:val="28"/>
  </w:num>
  <w:num w:numId="81">
    <w:abstractNumId w:val="7"/>
  </w:num>
  <w:num w:numId="82">
    <w:abstractNumId w:val="92"/>
  </w:num>
  <w:num w:numId="83">
    <w:abstractNumId w:val="93"/>
  </w:num>
  <w:num w:numId="84">
    <w:abstractNumId w:val="37"/>
  </w:num>
  <w:num w:numId="85">
    <w:abstractNumId w:val="67"/>
  </w:num>
  <w:num w:numId="86">
    <w:abstractNumId w:val="15"/>
  </w:num>
  <w:num w:numId="87">
    <w:abstractNumId w:val="60"/>
  </w:num>
  <w:num w:numId="88">
    <w:abstractNumId w:val="68"/>
  </w:num>
  <w:num w:numId="89">
    <w:abstractNumId w:val="79"/>
  </w:num>
  <w:num w:numId="90">
    <w:abstractNumId w:val="77"/>
  </w:num>
  <w:num w:numId="91">
    <w:abstractNumId w:val="58"/>
  </w:num>
  <w:num w:numId="92">
    <w:abstractNumId w:val="42"/>
  </w:num>
  <w:num w:numId="93">
    <w:abstractNumId w:val="33"/>
  </w:num>
  <w:num w:numId="94">
    <w:abstractNumId w:val="13"/>
  </w:num>
  <w:num w:numId="95">
    <w:abstractNumId w:val="55"/>
  </w:num>
  <w:num w:numId="96">
    <w:abstractNumId w:val="52"/>
  </w:num>
  <w:num w:numId="97">
    <w:abstractNumId w:val="9"/>
  </w:num>
  <w:num w:numId="98">
    <w:abstractNumId w:val="4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1774"/>
    <w:rsid w:val="00012C3E"/>
    <w:rsid w:val="0001698D"/>
    <w:rsid w:val="00025C9C"/>
    <w:rsid w:val="00025FEB"/>
    <w:rsid w:val="00027A29"/>
    <w:rsid w:val="000438D4"/>
    <w:rsid w:val="0004582B"/>
    <w:rsid w:val="00047633"/>
    <w:rsid w:val="00056CF9"/>
    <w:rsid w:val="0006352D"/>
    <w:rsid w:val="000664E8"/>
    <w:rsid w:val="00083261"/>
    <w:rsid w:val="0009104E"/>
    <w:rsid w:val="0009259A"/>
    <w:rsid w:val="00094F1D"/>
    <w:rsid w:val="000A2737"/>
    <w:rsid w:val="000A4A41"/>
    <w:rsid w:val="000B4645"/>
    <w:rsid w:val="000C2F9A"/>
    <w:rsid w:val="000D2CD6"/>
    <w:rsid w:val="000F23A0"/>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4285"/>
    <w:rsid w:val="001D5C67"/>
    <w:rsid w:val="001D5EDA"/>
    <w:rsid w:val="001F3E60"/>
    <w:rsid w:val="001F780C"/>
    <w:rsid w:val="00203495"/>
    <w:rsid w:val="0020778D"/>
    <w:rsid w:val="0021056B"/>
    <w:rsid w:val="00212640"/>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F6DB3"/>
    <w:rsid w:val="002F7699"/>
    <w:rsid w:val="0030080F"/>
    <w:rsid w:val="0030496A"/>
    <w:rsid w:val="003068E4"/>
    <w:rsid w:val="00306AFB"/>
    <w:rsid w:val="0031088F"/>
    <w:rsid w:val="0032635D"/>
    <w:rsid w:val="00331E5A"/>
    <w:rsid w:val="00334C5E"/>
    <w:rsid w:val="003367F2"/>
    <w:rsid w:val="00337696"/>
    <w:rsid w:val="00341A9D"/>
    <w:rsid w:val="00351857"/>
    <w:rsid w:val="00370434"/>
    <w:rsid w:val="00384D6B"/>
    <w:rsid w:val="00387EFB"/>
    <w:rsid w:val="00394887"/>
    <w:rsid w:val="00394E29"/>
    <w:rsid w:val="003A194A"/>
    <w:rsid w:val="003B7B16"/>
    <w:rsid w:val="003B7E6C"/>
    <w:rsid w:val="003C0594"/>
    <w:rsid w:val="003E4549"/>
    <w:rsid w:val="003F0DEE"/>
    <w:rsid w:val="004116E6"/>
    <w:rsid w:val="00413DBF"/>
    <w:rsid w:val="004152EE"/>
    <w:rsid w:val="004156F4"/>
    <w:rsid w:val="0041680F"/>
    <w:rsid w:val="004260D4"/>
    <w:rsid w:val="00441B51"/>
    <w:rsid w:val="00442219"/>
    <w:rsid w:val="004451AF"/>
    <w:rsid w:val="004608BC"/>
    <w:rsid w:val="00464E8F"/>
    <w:rsid w:val="00470CD2"/>
    <w:rsid w:val="00477F3B"/>
    <w:rsid w:val="00480635"/>
    <w:rsid w:val="004849A6"/>
    <w:rsid w:val="0048667E"/>
    <w:rsid w:val="00487E01"/>
    <w:rsid w:val="004955F9"/>
    <w:rsid w:val="00496154"/>
    <w:rsid w:val="004A4D38"/>
    <w:rsid w:val="004B2E0F"/>
    <w:rsid w:val="004B30A7"/>
    <w:rsid w:val="004B43DA"/>
    <w:rsid w:val="004D32BE"/>
    <w:rsid w:val="004E139B"/>
    <w:rsid w:val="004E14EA"/>
    <w:rsid w:val="004E1E0B"/>
    <w:rsid w:val="004E6066"/>
    <w:rsid w:val="004F0489"/>
    <w:rsid w:val="004F164E"/>
    <w:rsid w:val="004F4DFA"/>
    <w:rsid w:val="00506DC0"/>
    <w:rsid w:val="00511BCE"/>
    <w:rsid w:val="005136EE"/>
    <w:rsid w:val="00517F6F"/>
    <w:rsid w:val="0052073E"/>
    <w:rsid w:val="00520FAF"/>
    <w:rsid w:val="0052582A"/>
    <w:rsid w:val="00531584"/>
    <w:rsid w:val="005371F1"/>
    <w:rsid w:val="0054067E"/>
    <w:rsid w:val="005410F6"/>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0AE1"/>
    <w:rsid w:val="005D16FF"/>
    <w:rsid w:val="005D191C"/>
    <w:rsid w:val="005D78B6"/>
    <w:rsid w:val="005E0D8C"/>
    <w:rsid w:val="005F3042"/>
    <w:rsid w:val="005F3785"/>
    <w:rsid w:val="005F69F2"/>
    <w:rsid w:val="00615528"/>
    <w:rsid w:val="00617E19"/>
    <w:rsid w:val="0062125B"/>
    <w:rsid w:val="006376DE"/>
    <w:rsid w:val="00652BA4"/>
    <w:rsid w:val="0065458D"/>
    <w:rsid w:val="00664B37"/>
    <w:rsid w:val="00672AB8"/>
    <w:rsid w:val="00673C39"/>
    <w:rsid w:val="006877E2"/>
    <w:rsid w:val="00696628"/>
    <w:rsid w:val="006A3715"/>
    <w:rsid w:val="006A3CF6"/>
    <w:rsid w:val="006A715E"/>
    <w:rsid w:val="006A7A18"/>
    <w:rsid w:val="006B15F7"/>
    <w:rsid w:val="006B2783"/>
    <w:rsid w:val="006B4297"/>
    <w:rsid w:val="006B63C5"/>
    <w:rsid w:val="006C6A57"/>
    <w:rsid w:val="006C7ED0"/>
    <w:rsid w:val="006D1981"/>
    <w:rsid w:val="006D4C52"/>
    <w:rsid w:val="006F2069"/>
    <w:rsid w:val="006F2FDD"/>
    <w:rsid w:val="006F5D2B"/>
    <w:rsid w:val="006F5E56"/>
    <w:rsid w:val="00707095"/>
    <w:rsid w:val="00710BE3"/>
    <w:rsid w:val="00711E0F"/>
    <w:rsid w:val="007124CF"/>
    <w:rsid w:val="00712BEA"/>
    <w:rsid w:val="00717505"/>
    <w:rsid w:val="00720555"/>
    <w:rsid w:val="007218BB"/>
    <w:rsid w:val="00724609"/>
    <w:rsid w:val="00725F11"/>
    <w:rsid w:val="00733198"/>
    <w:rsid w:val="00741ED9"/>
    <w:rsid w:val="00741F3B"/>
    <w:rsid w:val="00751A9D"/>
    <w:rsid w:val="00756DE6"/>
    <w:rsid w:val="007612FB"/>
    <w:rsid w:val="007659F6"/>
    <w:rsid w:val="007729D3"/>
    <w:rsid w:val="00772AF9"/>
    <w:rsid w:val="007771F7"/>
    <w:rsid w:val="00787E9A"/>
    <w:rsid w:val="007A1EF8"/>
    <w:rsid w:val="007B3053"/>
    <w:rsid w:val="007B61BC"/>
    <w:rsid w:val="007C6174"/>
    <w:rsid w:val="007D653D"/>
    <w:rsid w:val="007F1D6C"/>
    <w:rsid w:val="007F261B"/>
    <w:rsid w:val="007F545E"/>
    <w:rsid w:val="00801ECD"/>
    <w:rsid w:val="0082618B"/>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1FFB"/>
    <w:rsid w:val="008D62F8"/>
    <w:rsid w:val="008E1DDB"/>
    <w:rsid w:val="008E3E21"/>
    <w:rsid w:val="008F0CC0"/>
    <w:rsid w:val="008F58A4"/>
    <w:rsid w:val="00903D32"/>
    <w:rsid w:val="00903FA1"/>
    <w:rsid w:val="00905B11"/>
    <w:rsid w:val="00913F6E"/>
    <w:rsid w:val="009205BB"/>
    <w:rsid w:val="00922005"/>
    <w:rsid w:val="00927FD5"/>
    <w:rsid w:val="0093395B"/>
    <w:rsid w:val="00936C5D"/>
    <w:rsid w:val="00941A75"/>
    <w:rsid w:val="00946D5F"/>
    <w:rsid w:val="0095039B"/>
    <w:rsid w:val="00955360"/>
    <w:rsid w:val="00961FC4"/>
    <w:rsid w:val="00972A4A"/>
    <w:rsid w:val="00973ED9"/>
    <w:rsid w:val="00976CAE"/>
    <w:rsid w:val="009831A8"/>
    <w:rsid w:val="009A0BF0"/>
    <w:rsid w:val="009A2D5A"/>
    <w:rsid w:val="009B23CC"/>
    <w:rsid w:val="009B35E7"/>
    <w:rsid w:val="009B5C08"/>
    <w:rsid w:val="009C78EA"/>
    <w:rsid w:val="009E3BAF"/>
    <w:rsid w:val="009F3397"/>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734A9"/>
    <w:rsid w:val="00A87B7B"/>
    <w:rsid w:val="00A9405A"/>
    <w:rsid w:val="00A9741A"/>
    <w:rsid w:val="00AA277D"/>
    <w:rsid w:val="00AA69EE"/>
    <w:rsid w:val="00AA79FE"/>
    <w:rsid w:val="00AC2EF9"/>
    <w:rsid w:val="00AC48F4"/>
    <w:rsid w:val="00AD127E"/>
    <w:rsid w:val="00AD2632"/>
    <w:rsid w:val="00AD5D51"/>
    <w:rsid w:val="00AD6127"/>
    <w:rsid w:val="00AD7A41"/>
    <w:rsid w:val="00AE6054"/>
    <w:rsid w:val="00AF1E0D"/>
    <w:rsid w:val="00B0221A"/>
    <w:rsid w:val="00B029BB"/>
    <w:rsid w:val="00B0539A"/>
    <w:rsid w:val="00B0745A"/>
    <w:rsid w:val="00B24AB9"/>
    <w:rsid w:val="00B40B63"/>
    <w:rsid w:val="00B4485C"/>
    <w:rsid w:val="00B465F4"/>
    <w:rsid w:val="00B50117"/>
    <w:rsid w:val="00B57EF2"/>
    <w:rsid w:val="00B60A30"/>
    <w:rsid w:val="00B61F38"/>
    <w:rsid w:val="00B64BE3"/>
    <w:rsid w:val="00B6562B"/>
    <w:rsid w:val="00B72162"/>
    <w:rsid w:val="00BA2E0E"/>
    <w:rsid w:val="00BA6F6E"/>
    <w:rsid w:val="00BB0781"/>
    <w:rsid w:val="00BB2AE1"/>
    <w:rsid w:val="00BB6E23"/>
    <w:rsid w:val="00BC63EF"/>
    <w:rsid w:val="00BC78B2"/>
    <w:rsid w:val="00BD2F22"/>
    <w:rsid w:val="00BD3D39"/>
    <w:rsid w:val="00BD556C"/>
    <w:rsid w:val="00BE35B5"/>
    <w:rsid w:val="00C010AE"/>
    <w:rsid w:val="00C02AE1"/>
    <w:rsid w:val="00C115C7"/>
    <w:rsid w:val="00C42187"/>
    <w:rsid w:val="00C42936"/>
    <w:rsid w:val="00C4384C"/>
    <w:rsid w:val="00C5069A"/>
    <w:rsid w:val="00C50C00"/>
    <w:rsid w:val="00C51035"/>
    <w:rsid w:val="00C514CD"/>
    <w:rsid w:val="00C51EB6"/>
    <w:rsid w:val="00C52DD4"/>
    <w:rsid w:val="00C57F11"/>
    <w:rsid w:val="00C65830"/>
    <w:rsid w:val="00C738F3"/>
    <w:rsid w:val="00C80E55"/>
    <w:rsid w:val="00C8745C"/>
    <w:rsid w:val="00C908DF"/>
    <w:rsid w:val="00C95B98"/>
    <w:rsid w:val="00CA0D88"/>
    <w:rsid w:val="00CA3B07"/>
    <w:rsid w:val="00CA58E1"/>
    <w:rsid w:val="00CA7FE6"/>
    <w:rsid w:val="00CB36AE"/>
    <w:rsid w:val="00CB74C6"/>
    <w:rsid w:val="00CC00E3"/>
    <w:rsid w:val="00CC59CF"/>
    <w:rsid w:val="00CD008D"/>
    <w:rsid w:val="00CD07BC"/>
    <w:rsid w:val="00CD16E6"/>
    <w:rsid w:val="00CD6B99"/>
    <w:rsid w:val="00CD6E2D"/>
    <w:rsid w:val="00CE1A3C"/>
    <w:rsid w:val="00CE2EBE"/>
    <w:rsid w:val="00CE2F5A"/>
    <w:rsid w:val="00CE6697"/>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66084"/>
    <w:rsid w:val="00D73CB1"/>
    <w:rsid w:val="00D742B9"/>
    <w:rsid w:val="00D75183"/>
    <w:rsid w:val="00D800A9"/>
    <w:rsid w:val="00DB2132"/>
    <w:rsid w:val="00DB4FF2"/>
    <w:rsid w:val="00DC535E"/>
    <w:rsid w:val="00DC5602"/>
    <w:rsid w:val="00DE6167"/>
    <w:rsid w:val="00DE6DF3"/>
    <w:rsid w:val="00DF18F2"/>
    <w:rsid w:val="00DF713C"/>
    <w:rsid w:val="00E14EE5"/>
    <w:rsid w:val="00E253AF"/>
    <w:rsid w:val="00E35A46"/>
    <w:rsid w:val="00E36123"/>
    <w:rsid w:val="00E41CE3"/>
    <w:rsid w:val="00E42455"/>
    <w:rsid w:val="00E455A3"/>
    <w:rsid w:val="00E57E2C"/>
    <w:rsid w:val="00E63641"/>
    <w:rsid w:val="00E65FE5"/>
    <w:rsid w:val="00E709E2"/>
    <w:rsid w:val="00E737DA"/>
    <w:rsid w:val="00E74775"/>
    <w:rsid w:val="00E77128"/>
    <w:rsid w:val="00E90389"/>
    <w:rsid w:val="00E95FA8"/>
    <w:rsid w:val="00EA1680"/>
    <w:rsid w:val="00EA16FE"/>
    <w:rsid w:val="00EA72E7"/>
    <w:rsid w:val="00EB0525"/>
    <w:rsid w:val="00EB17D5"/>
    <w:rsid w:val="00EB3BDD"/>
    <w:rsid w:val="00EC31FB"/>
    <w:rsid w:val="00EC4D83"/>
    <w:rsid w:val="00EC5B2D"/>
    <w:rsid w:val="00EE0FE8"/>
    <w:rsid w:val="00EE325A"/>
    <w:rsid w:val="00EF7282"/>
    <w:rsid w:val="00F12995"/>
    <w:rsid w:val="00F13947"/>
    <w:rsid w:val="00F15C02"/>
    <w:rsid w:val="00F254F0"/>
    <w:rsid w:val="00F262A8"/>
    <w:rsid w:val="00F34A3B"/>
    <w:rsid w:val="00F41A76"/>
    <w:rsid w:val="00F512EB"/>
    <w:rsid w:val="00F54E8A"/>
    <w:rsid w:val="00F55B04"/>
    <w:rsid w:val="00F6089D"/>
    <w:rsid w:val="00F61A7C"/>
    <w:rsid w:val="00F65778"/>
    <w:rsid w:val="00F65EFA"/>
    <w:rsid w:val="00F671FC"/>
    <w:rsid w:val="00F679F0"/>
    <w:rsid w:val="00F734F6"/>
    <w:rsid w:val="00F778F2"/>
    <w:rsid w:val="00F8031B"/>
    <w:rsid w:val="00F81B18"/>
    <w:rsid w:val="00F85224"/>
    <w:rsid w:val="00F90175"/>
    <w:rsid w:val="00F90780"/>
    <w:rsid w:val="00F9184D"/>
    <w:rsid w:val="00F95496"/>
    <w:rsid w:val="00FB6B19"/>
    <w:rsid w:val="00FC078A"/>
    <w:rsid w:val="00FD0E73"/>
    <w:rsid w:val="00FD20AD"/>
    <w:rsid w:val="00FD4FED"/>
    <w:rsid w:val="00FE020C"/>
    <w:rsid w:val="00FF2A79"/>
    <w:rsid w:val="00FF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39888-44FB-4D63-909D-D2D9E45D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6"/>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
    <w:basedOn w:val="a6"/>
    <w:next w:val="a6"/>
    <w:link w:val="35"/>
    <w:qFormat/>
    <w:rsid w:val="00341A9D"/>
    <w:pPr>
      <w:keepNext/>
      <w:keepLines/>
      <w:spacing w:before="200"/>
      <w:outlineLvl w:val="2"/>
    </w:pPr>
    <w:rPr>
      <w:rFonts w:ascii="Cambria" w:hAnsi="Cambria"/>
      <w:b/>
      <w:bCs/>
      <w:color w:val="4F81BD"/>
    </w:rPr>
  </w:style>
  <w:style w:type="paragraph" w:styleId="40">
    <w:name w:val="heading 4"/>
    <w:basedOn w:val="a6"/>
    <w:next w:val="a6"/>
    <w:link w:val="41"/>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qFormat/>
    <w:rsid w:val="00341A9D"/>
    <w:pPr>
      <w:keepNext/>
      <w:outlineLvl w:val="4"/>
    </w:pPr>
    <w:rPr>
      <w:b/>
      <w:i/>
      <w:sz w:val="26"/>
      <w:szCs w:val="26"/>
    </w:rPr>
  </w:style>
  <w:style w:type="paragraph" w:styleId="6">
    <w:name w:val="heading 6"/>
    <w:basedOn w:val="a6"/>
    <w:next w:val="a6"/>
    <w:link w:val="60"/>
    <w:qFormat/>
    <w:rsid w:val="00341A9D"/>
    <w:pPr>
      <w:keepNext/>
      <w:ind w:firstLine="709"/>
      <w:jc w:val="right"/>
      <w:outlineLvl w:val="5"/>
    </w:pPr>
    <w:rPr>
      <w:b/>
      <w:sz w:val="26"/>
      <w:szCs w:val="26"/>
    </w:rPr>
  </w:style>
  <w:style w:type="paragraph" w:styleId="7">
    <w:name w:val="heading 7"/>
    <w:basedOn w:val="a6"/>
    <w:next w:val="a6"/>
    <w:link w:val="70"/>
    <w:qFormat/>
    <w:rsid w:val="00341A9D"/>
    <w:pPr>
      <w:tabs>
        <w:tab w:val="num" w:pos="3469"/>
      </w:tabs>
      <w:spacing w:before="240" w:after="60"/>
      <w:ind w:left="3469" w:hanging="1296"/>
      <w:outlineLvl w:val="6"/>
    </w:pPr>
  </w:style>
  <w:style w:type="paragraph" w:styleId="8">
    <w:name w:val="heading 8"/>
    <w:basedOn w:val="a6"/>
    <w:next w:val="a6"/>
    <w:link w:val="80"/>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5"/>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
    <w:basedOn w:val="a7"/>
    <w:link w:val="34"/>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uiPriority w:val="9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iPriority w:val="99"/>
    <w:unhideWhenUsed/>
    <w:rsid w:val="00341A9D"/>
    <w:rPr>
      <w:color w:val="0000FF"/>
      <w:u w:val="single"/>
    </w:rPr>
  </w:style>
  <w:style w:type="paragraph" w:styleId="ab">
    <w:name w:val="List Paragraph"/>
    <w:basedOn w:val="a6"/>
    <w:link w:val="ac"/>
    <w:uiPriority w:val="34"/>
    <w:qFormat/>
    <w:rsid w:val="00341A9D"/>
    <w:pPr>
      <w:ind w:left="720"/>
      <w:contextualSpacing/>
    </w:pPr>
  </w:style>
  <w:style w:type="paragraph" w:styleId="15">
    <w:name w:val="toc 1"/>
    <w:basedOn w:val="a6"/>
    <w:next w:val="a6"/>
    <w:autoRedefine/>
    <w:qFormat/>
    <w:rsid w:val="00341A9D"/>
    <w:pPr>
      <w:ind w:left="34" w:hanging="1"/>
      <w:jc w:val="both"/>
    </w:pPr>
  </w:style>
  <w:style w:type="paragraph" w:styleId="24">
    <w:name w:val="toc 2"/>
    <w:basedOn w:val="a6"/>
    <w:next w:val="a6"/>
    <w:autoRedefine/>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header odd,header"/>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header odd Знак1,header Знак1"/>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nhideWhenUsed/>
    <w:rsid w:val="00341A9D"/>
    <w:pPr>
      <w:tabs>
        <w:tab w:val="center" w:pos="4677"/>
        <w:tab w:val="right" w:pos="9355"/>
      </w:tabs>
    </w:pPr>
  </w:style>
  <w:style w:type="character" w:customStyle="1" w:styleId="af0">
    <w:name w:val="Нижний колонтитул Знак"/>
    <w:basedOn w:val="a7"/>
    <w:link w:val="af"/>
    <w:uiPriority w:val="99"/>
    <w:rsid w:val="00341A9D"/>
    <w:rPr>
      <w:rFonts w:ascii="Times New Roman" w:eastAsia="Times New Roman" w:hAnsi="Times New Roman" w:cs="Times New Roman"/>
      <w:sz w:val="24"/>
      <w:szCs w:val="24"/>
      <w:lang w:eastAsia="ru-RU"/>
    </w:rPr>
  </w:style>
  <w:style w:type="paragraph" w:styleId="af1">
    <w:name w:val="Balloon Text"/>
    <w:basedOn w:val="a6"/>
    <w:link w:val="af2"/>
    <w:unhideWhenUsed/>
    <w:rsid w:val="00341A9D"/>
    <w:rPr>
      <w:rFonts w:ascii="Tahoma" w:hAnsi="Tahoma" w:cs="Tahoma"/>
      <w:sz w:val="16"/>
      <w:szCs w:val="16"/>
    </w:rPr>
  </w:style>
  <w:style w:type="character" w:customStyle="1" w:styleId="af2">
    <w:name w:val="Текст выноски Знак"/>
    <w:basedOn w:val="a7"/>
    <w:link w:val="af1"/>
    <w:rsid w:val="00341A9D"/>
    <w:rPr>
      <w:rFonts w:ascii="Tahoma" w:eastAsia="Times New Roman" w:hAnsi="Tahoma" w:cs="Tahoma"/>
      <w:sz w:val="16"/>
      <w:szCs w:val="16"/>
      <w:lang w:eastAsia="ru-RU"/>
    </w:rPr>
  </w:style>
  <w:style w:type="table" w:styleId="af3">
    <w:name w:val="Table Grid"/>
    <w:basedOn w:val="a8"/>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9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6">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6"/>
    <w:link w:val="28"/>
    <w:unhideWhenUsed/>
    <w:rsid w:val="00341A9D"/>
    <w:pPr>
      <w:spacing w:after="120" w:line="480" w:lineRule="auto"/>
      <w:ind w:left="283"/>
    </w:pPr>
  </w:style>
  <w:style w:type="character" w:customStyle="1" w:styleId="28">
    <w:name w:val="Основной текст с отступом 2 Знак"/>
    <w:basedOn w:val="a7"/>
    <w:link w:val="27"/>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6">
    <w:name w:val="Ариал Знак1"/>
    <w:link w:val="afa"/>
    <w:locked/>
    <w:rsid w:val="00341A9D"/>
    <w:rPr>
      <w:rFonts w:ascii="Arial" w:hAnsi="Arial" w:cs="Arial"/>
    </w:rPr>
  </w:style>
  <w:style w:type="paragraph" w:customStyle="1" w:styleId="afa">
    <w:name w:val="Ариал"/>
    <w:basedOn w:val="a6"/>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rsid w:val="00341A9D"/>
    <w:rPr>
      <w:rFonts w:ascii="Times New Roman" w:eastAsia="Times New Roman" w:hAnsi="Times New Roman" w:cs="Times New Roman"/>
      <w:sz w:val="20"/>
      <w:szCs w:val="20"/>
      <w:lang w:eastAsia="ru-RU"/>
    </w:rPr>
  </w:style>
  <w:style w:type="character" w:styleId="aff0">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rsid w:val="00341A9D"/>
  </w:style>
  <w:style w:type="paragraph" w:customStyle="1" w:styleId="rvps46">
    <w:name w:val="rvps46"/>
    <w:basedOn w:val="a6"/>
    <w:rsid w:val="00341A9D"/>
    <w:pPr>
      <w:spacing w:before="120" w:after="120"/>
    </w:pPr>
  </w:style>
  <w:style w:type="character" w:styleId="aff2">
    <w:name w:val="annotation reference"/>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nhideWhenUsed/>
    <w:rsid w:val="00341A9D"/>
    <w:rPr>
      <w:b/>
      <w:bCs/>
    </w:rPr>
  </w:style>
  <w:style w:type="character" w:customStyle="1" w:styleId="aff6">
    <w:name w:val="Тема примечания Знак"/>
    <w:basedOn w:val="aff4"/>
    <w:link w:val="aff5"/>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nhideWhenUsed/>
    <w:rsid w:val="00341A9D"/>
    <w:pPr>
      <w:ind w:firstLine="567"/>
      <w:jc w:val="both"/>
    </w:pPr>
    <w:rPr>
      <w:b/>
      <w:sz w:val="26"/>
      <w:szCs w:val="26"/>
    </w:rPr>
  </w:style>
  <w:style w:type="character" w:customStyle="1" w:styleId="aff8">
    <w:name w:val="Основной текст с отступом Знак"/>
    <w:basedOn w:val="a7"/>
    <w:link w:val="aff7"/>
    <w:rsid w:val="00341A9D"/>
    <w:rPr>
      <w:rFonts w:ascii="Times New Roman" w:eastAsia="Times New Roman" w:hAnsi="Times New Roman" w:cs="Times New Roman"/>
      <w:b/>
      <w:sz w:val="26"/>
      <w:szCs w:val="26"/>
      <w:lang w:eastAsia="ru-RU"/>
    </w:rPr>
  </w:style>
  <w:style w:type="paragraph" w:styleId="aff9">
    <w:name w:val="Body Text"/>
    <w:basedOn w:val="a6"/>
    <w:link w:val="affa"/>
    <w:unhideWhenUsed/>
    <w:rsid w:val="00341A9D"/>
    <w:rPr>
      <w:i/>
      <w:sz w:val="26"/>
      <w:szCs w:val="26"/>
    </w:rPr>
  </w:style>
  <w:style w:type="character" w:customStyle="1" w:styleId="affa">
    <w:name w:val="Основной текст Знак"/>
    <w:basedOn w:val="a7"/>
    <w:link w:val="aff9"/>
    <w:rsid w:val="00341A9D"/>
    <w:rPr>
      <w:rFonts w:ascii="Times New Roman" w:eastAsia="Times New Roman" w:hAnsi="Times New Roman" w:cs="Times New Roman"/>
      <w:i/>
      <w:sz w:val="26"/>
      <w:szCs w:val="26"/>
      <w:lang w:eastAsia="ru-RU"/>
    </w:rPr>
  </w:style>
  <w:style w:type="paragraph" w:styleId="29">
    <w:name w:val="Body Text 2"/>
    <w:basedOn w:val="a6"/>
    <w:link w:val="2a"/>
    <w:unhideWhenUsed/>
    <w:rsid w:val="00341A9D"/>
    <w:rPr>
      <w:i/>
      <w:color w:val="FF0000"/>
      <w:sz w:val="26"/>
      <w:szCs w:val="26"/>
    </w:rPr>
  </w:style>
  <w:style w:type="character" w:customStyle="1" w:styleId="2a">
    <w:name w:val="Основной текст 2 Знак"/>
    <w:basedOn w:val="a7"/>
    <w:link w:val="29"/>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3"/>
    <w:next w:val="a6"/>
    <w:qFormat/>
    <w:rsid w:val="00341A9D"/>
    <w:pPr>
      <w:spacing w:line="276" w:lineRule="auto"/>
      <w:outlineLvl w:val="9"/>
    </w:pPr>
  </w:style>
  <w:style w:type="paragraph" w:styleId="37">
    <w:name w:val="toc 3"/>
    <w:basedOn w:val="a6"/>
    <w:next w:val="a6"/>
    <w:autoRedefine/>
    <w:uiPriority w:val="39"/>
    <w:unhideWhenUsed/>
    <w:qFormat/>
    <w:rsid w:val="00341A9D"/>
    <w:pPr>
      <w:spacing w:after="100" w:line="276" w:lineRule="auto"/>
      <w:ind w:left="440"/>
    </w:pPr>
    <w:rPr>
      <w:rFonts w:ascii="Calibri" w:hAnsi="Calibri"/>
      <w:sz w:val="22"/>
      <w:szCs w:val="22"/>
    </w:rPr>
  </w:style>
  <w:style w:type="paragraph" w:styleId="38">
    <w:name w:val="Body Text 3"/>
    <w:basedOn w:val="a6"/>
    <w:link w:val="39"/>
    <w:unhideWhenUsed/>
    <w:rsid w:val="00341A9D"/>
    <w:pPr>
      <w:autoSpaceDE w:val="0"/>
      <w:autoSpaceDN w:val="0"/>
      <w:adjustRightInd w:val="0"/>
    </w:pPr>
    <w:rPr>
      <w:sz w:val="26"/>
      <w:szCs w:val="26"/>
    </w:rPr>
  </w:style>
  <w:style w:type="character" w:customStyle="1" w:styleId="39">
    <w:name w:val="Основной текст 3 Знак"/>
    <w:basedOn w:val="a7"/>
    <w:link w:val="38"/>
    <w:rsid w:val="00341A9D"/>
    <w:rPr>
      <w:rFonts w:ascii="Times New Roman" w:eastAsia="Times New Roman" w:hAnsi="Times New Roman" w:cs="Times New Roman"/>
      <w:sz w:val="26"/>
      <w:szCs w:val="26"/>
      <w:lang w:eastAsia="ru-RU"/>
    </w:rPr>
  </w:style>
  <w:style w:type="paragraph" w:styleId="3a">
    <w:name w:val="Body Text Indent 3"/>
    <w:basedOn w:val="a6"/>
    <w:link w:val="3b"/>
    <w:unhideWhenUsed/>
    <w:rsid w:val="00341A9D"/>
    <w:pPr>
      <w:tabs>
        <w:tab w:val="num" w:pos="1200"/>
      </w:tabs>
      <w:ind w:left="16"/>
      <w:jc w:val="both"/>
    </w:pPr>
    <w:rPr>
      <w:i/>
      <w:color w:val="808080"/>
    </w:rPr>
  </w:style>
  <w:style w:type="character" w:customStyle="1" w:styleId="3b">
    <w:name w:val="Основной текст с отступом 3 Знак"/>
    <w:basedOn w:val="a7"/>
    <w:link w:val="3a"/>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6"/>
    <w:next w:val="a6"/>
    <w:rsid w:val="00341A9D"/>
    <w:pPr>
      <w:keepNext/>
      <w:jc w:val="both"/>
    </w:pPr>
    <w:rPr>
      <w:szCs w:val="20"/>
      <w:lang w:val="en-GB"/>
    </w:rPr>
  </w:style>
  <w:style w:type="paragraph" w:customStyle="1" w:styleId="17">
    <w:name w:val="Абзац списка1"/>
    <w:basedOn w:val="a6"/>
    <w:link w:val="ListParagraph"/>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0">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6"/>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Head 1 Знак,Slides 1 Знак,h1 Знак,Head 1 (Chapter heading) Знак,app heading 1 Знак"/>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uiPriority w:val="39"/>
    <w:rsid w:val="00A436A7"/>
    <w:pPr>
      <w:ind w:left="720"/>
    </w:pPr>
    <w:rPr>
      <w:szCs w:val="20"/>
    </w:rPr>
  </w:style>
  <w:style w:type="paragraph" w:styleId="52">
    <w:name w:val="toc 5"/>
    <w:basedOn w:val="a6"/>
    <w:next w:val="a6"/>
    <w:autoRedefine/>
    <w:uiPriority w:val="39"/>
    <w:rsid w:val="00A436A7"/>
    <w:pPr>
      <w:ind w:left="960"/>
    </w:pPr>
    <w:rPr>
      <w:szCs w:val="20"/>
    </w:rPr>
  </w:style>
  <w:style w:type="paragraph" w:styleId="61">
    <w:name w:val="toc 6"/>
    <w:basedOn w:val="a6"/>
    <w:next w:val="a6"/>
    <w:autoRedefine/>
    <w:uiPriority w:val="39"/>
    <w:rsid w:val="00A436A7"/>
    <w:pPr>
      <w:ind w:left="1200"/>
    </w:pPr>
    <w:rPr>
      <w:szCs w:val="20"/>
    </w:rPr>
  </w:style>
  <w:style w:type="paragraph" w:styleId="71">
    <w:name w:val="toc 7"/>
    <w:basedOn w:val="a6"/>
    <w:next w:val="a6"/>
    <w:autoRedefine/>
    <w:uiPriority w:val="39"/>
    <w:rsid w:val="00A436A7"/>
    <w:pPr>
      <w:ind w:left="1440"/>
    </w:pPr>
    <w:rPr>
      <w:szCs w:val="20"/>
    </w:rPr>
  </w:style>
  <w:style w:type="paragraph" w:styleId="81">
    <w:name w:val="toc 8"/>
    <w:basedOn w:val="a6"/>
    <w:next w:val="a6"/>
    <w:autoRedefine/>
    <w:uiPriority w:val="39"/>
    <w:rsid w:val="00A436A7"/>
    <w:pPr>
      <w:ind w:left="1680"/>
    </w:pPr>
    <w:rPr>
      <w:szCs w:val="20"/>
    </w:rPr>
  </w:style>
  <w:style w:type="paragraph" w:styleId="91">
    <w:name w:val="toc 9"/>
    <w:basedOn w:val="a6"/>
    <w:next w:val="a6"/>
    <w:autoRedefine/>
    <w:uiPriority w:val="39"/>
    <w:rsid w:val="00A436A7"/>
    <w:pPr>
      <w:ind w:left="1920"/>
    </w:pPr>
    <w:rPr>
      <w:szCs w:val="20"/>
    </w:rPr>
  </w:style>
  <w:style w:type="character" w:customStyle="1" w:styleId="19">
    <w:name w:val="Верхний колонтитул Знак1"/>
    <w:aliases w:val="Heder Знак1,Titul Знак1,header odd Знак,header Знак"/>
    <w:uiPriority w:val="99"/>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uiPriority w:val="99"/>
    <w:rsid w:val="00A436A7"/>
    <w:pPr>
      <w:numPr>
        <w:numId w:val="10"/>
      </w:numPr>
    </w:pPr>
  </w:style>
  <w:style w:type="paragraph" w:styleId="2c">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rsid w:val="00A436A7"/>
    <w:pPr>
      <w:shd w:val="clear" w:color="auto" w:fill="000080"/>
    </w:pPr>
    <w:rPr>
      <w:rFonts w:ascii="Tahoma" w:hAnsi="Tahoma"/>
      <w:szCs w:val="20"/>
    </w:rPr>
  </w:style>
  <w:style w:type="character" w:customStyle="1" w:styleId="afff7">
    <w:name w:val="Схема документа Знак"/>
    <w:basedOn w:val="a7"/>
    <w:link w:val="afff6"/>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6"/>
    <w:next w:val="a6"/>
    <w:rsid w:val="00A436A7"/>
    <w:pPr>
      <w:keepNext/>
      <w:widowControl w:val="0"/>
      <w:snapToGrid w:val="0"/>
      <w:jc w:val="center"/>
    </w:pPr>
    <w:rPr>
      <w:b/>
      <w:sz w:val="22"/>
      <w:szCs w:val="20"/>
    </w:rPr>
  </w:style>
  <w:style w:type="paragraph" w:customStyle="1" w:styleId="20">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0"/>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4">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9">
    <w:name w:val="Strong"/>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6"/>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uiPriority w:val="99"/>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qFormat/>
    <w:rsid w:val="00C51EB6"/>
    <w:pPr>
      <w:jc w:val="center"/>
    </w:pPr>
    <w:rPr>
      <w:b/>
      <w:bCs/>
      <w:caps/>
      <w:sz w:val="20"/>
      <w:szCs w:val="20"/>
    </w:rPr>
  </w:style>
  <w:style w:type="character" w:customStyle="1" w:styleId="afffff1">
    <w:name w:val="Название Знак"/>
    <w:basedOn w:val="a7"/>
    <w:link w:val="afffff0"/>
    <w:uiPriority w:val="99"/>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e"/>
    <w:qFormat/>
    <w:rsid w:val="00C51EB6"/>
    <w:pPr>
      <w:jc w:val="center"/>
    </w:pPr>
    <w:rPr>
      <w:b/>
      <w:sz w:val="28"/>
      <w:szCs w:val="20"/>
    </w:rPr>
  </w:style>
  <w:style w:type="character" w:customStyle="1" w:styleId="afffff4">
    <w:name w:val="Подзаголовок Знак"/>
    <w:basedOn w:val="a7"/>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3"/>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8"/>
    <w:next w:val="af3"/>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qFormat/>
    <w:rsid w:val="00C51EB6"/>
    <w:rPr>
      <w:rFonts w:cs="Times New Roman"/>
      <w:i/>
    </w:rPr>
  </w:style>
  <w:style w:type="paragraph" w:styleId="afffff9">
    <w:name w:val="No Spacing"/>
    <w:link w:val="afffffa"/>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9"/>
    <w:uiPriority w:val="99"/>
    <w:semiHidden/>
    <w:unhideWhenUsed/>
    <w:rsid w:val="00C51EB6"/>
  </w:style>
  <w:style w:type="table" w:customStyle="1" w:styleId="2e">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6"/>
    <w:rsid w:val="001F3E60"/>
    <w:pPr>
      <w:widowControl w:val="0"/>
      <w:jc w:val="both"/>
    </w:pPr>
    <w:rPr>
      <w:rFonts w:eastAsia="SimSun"/>
      <w:kern w:val="2"/>
      <w:sz w:val="21"/>
      <w:lang w:val="en-US" w:eastAsia="zh-CN"/>
    </w:rPr>
  </w:style>
  <w:style w:type="paragraph" w:customStyle="1" w:styleId="1CharChar6">
    <w:name w:val="Знак Знак1 Char Char6"/>
    <w:basedOn w:val="a6"/>
    <w:uiPriority w:val="99"/>
    <w:rsid w:val="001F3E60"/>
    <w:pPr>
      <w:widowControl w:val="0"/>
      <w:jc w:val="both"/>
    </w:pPr>
    <w:rPr>
      <w:rFonts w:eastAsia="SimSun"/>
      <w:kern w:val="2"/>
      <w:sz w:val="21"/>
      <w:lang w:val="en-US" w:eastAsia="zh-CN"/>
    </w:rPr>
  </w:style>
  <w:style w:type="numbering" w:customStyle="1" w:styleId="2f">
    <w:name w:val="Нет списка2"/>
    <w:next w:val="a9"/>
    <w:uiPriority w:val="99"/>
    <w:semiHidden/>
    <w:unhideWhenUsed/>
    <w:rsid w:val="001F3E60"/>
  </w:style>
  <w:style w:type="numbering" w:customStyle="1" w:styleId="3e">
    <w:name w:val="Нет списка3"/>
    <w:next w:val="a9"/>
    <w:uiPriority w:val="99"/>
    <w:semiHidden/>
    <w:unhideWhenUsed/>
    <w:rsid w:val="001F3E60"/>
  </w:style>
  <w:style w:type="table" w:customStyle="1" w:styleId="3f">
    <w:name w:val="Сетка таблицы3"/>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Placeholder Text"/>
    <w:basedOn w:val="a7"/>
    <w:rsid w:val="001F3E60"/>
    <w:rPr>
      <w:color w:val="808080"/>
    </w:rPr>
  </w:style>
  <w:style w:type="paragraph" w:customStyle="1" w:styleId="xl3480">
    <w:name w:val="xl3480"/>
    <w:basedOn w:val="a6"/>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6"/>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6"/>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6"/>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6"/>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6"/>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9"/>
    <w:uiPriority w:val="99"/>
    <w:semiHidden/>
    <w:unhideWhenUsed/>
    <w:rsid w:val="001F3E60"/>
  </w:style>
  <w:style w:type="table" w:customStyle="1" w:styleId="48">
    <w:name w:val="Сетка таблицы4"/>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9"/>
    <w:uiPriority w:val="99"/>
    <w:semiHidden/>
    <w:unhideWhenUsed/>
    <w:rsid w:val="00C42936"/>
  </w:style>
  <w:style w:type="table" w:customStyle="1" w:styleId="54">
    <w:name w:val="Сетка таблицы5"/>
    <w:basedOn w:val="a8"/>
    <w:next w:val="af3"/>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9"/>
    <w:uiPriority w:val="99"/>
    <w:semiHidden/>
    <w:unhideWhenUsed/>
    <w:rsid w:val="009C78EA"/>
  </w:style>
  <w:style w:type="table" w:customStyle="1" w:styleId="63">
    <w:name w:val="Сетка таблицы6"/>
    <w:basedOn w:val="a8"/>
    <w:next w:val="af3"/>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3"/>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f3"/>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9"/>
    <w:uiPriority w:val="99"/>
    <w:semiHidden/>
    <w:unhideWhenUsed/>
    <w:rsid w:val="00851423"/>
  </w:style>
  <w:style w:type="table" w:customStyle="1" w:styleId="92">
    <w:name w:val="Сетка таблицы9"/>
    <w:basedOn w:val="a8"/>
    <w:next w:val="af3"/>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9"/>
    <w:uiPriority w:val="99"/>
    <w:semiHidden/>
    <w:unhideWhenUsed/>
    <w:rsid w:val="00CB74C6"/>
  </w:style>
  <w:style w:type="paragraph" w:customStyle="1" w:styleId="Table">
    <w:name w:val="Table"/>
    <w:next w:val="a6"/>
    <w:rsid w:val="00CB74C6"/>
    <w:pPr>
      <w:keepLines/>
      <w:numPr>
        <w:ilvl w:val="8"/>
        <w:numId w:val="28"/>
      </w:numPr>
      <w:spacing w:beforeLines="100" w:after="0" w:line="240" w:lineRule="auto"/>
      <w:ind w:left="0"/>
      <w:jc w:val="center"/>
    </w:pPr>
    <w:rPr>
      <w:rFonts w:ascii="Arial" w:eastAsia="Times New Roman" w:hAnsi="Arial" w:cs="Times New Roman"/>
      <w:sz w:val="18"/>
      <w:szCs w:val="18"/>
      <w:lang w:val="en-US" w:eastAsia="zh-CN"/>
    </w:rPr>
  </w:style>
  <w:style w:type="paragraph" w:customStyle="1" w:styleId="TableText">
    <w:name w:val="Table Text"/>
    <w:rsid w:val="00CB74C6"/>
    <w:pPr>
      <w:tabs>
        <w:tab w:val="decimal" w:pos="0"/>
      </w:tabs>
      <w:spacing w:after="0" w:line="240" w:lineRule="auto"/>
    </w:pPr>
    <w:rPr>
      <w:rFonts w:ascii="Arial" w:eastAsia="Times New Roman" w:hAnsi="Arial" w:cs="Times New Roman"/>
      <w:noProof/>
      <w:sz w:val="21"/>
      <w:szCs w:val="21"/>
      <w:lang w:val="en-US" w:eastAsia="zh-CN"/>
    </w:rPr>
  </w:style>
  <w:style w:type="paragraph" w:customStyle="1" w:styleId="TableHeader">
    <w:name w:val="Table Header"/>
    <w:rsid w:val="00CB74C6"/>
    <w:pPr>
      <w:spacing w:after="0" w:line="240" w:lineRule="auto"/>
      <w:jc w:val="center"/>
    </w:pPr>
    <w:rPr>
      <w:rFonts w:ascii="Arial" w:eastAsia="Times New Roman" w:hAnsi="Arial" w:cs="Times New Roman"/>
      <w:b/>
      <w:sz w:val="21"/>
      <w:szCs w:val="21"/>
      <w:lang w:val="en-US" w:eastAsia="zh-CN"/>
    </w:rPr>
  </w:style>
  <w:style w:type="table" w:customStyle="1" w:styleId="TableStyle">
    <w:name w:val="Table Style"/>
    <w:basedOn w:val="a8"/>
    <w:rsid w:val="00CB74C6"/>
    <w:pPr>
      <w:spacing w:after="0" w:line="240" w:lineRule="auto"/>
      <w:jc w:val="both"/>
    </w:pPr>
    <w:rPr>
      <w:rFonts w:ascii="Times New Roman" w:eastAsia="Times New Roman" w:hAnsi="Times New Roman" w:cs="Times New Roman"/>
      <w:sz w:val="18"/>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FigureStyle">
    <w:name w:val="Figure Style"/>
    <w:basedOn w:val="a6"/>
    <w:rsid w:val="00CB74C6"/>
    <w:pPr>
      <w:keepNext/>
      <w:spacing w:before="80" w:after="80"/>
      <w:jc w:val="center"/>
    </w:pPr>
    <w:rPr>
      <w:sz w:val="20"/>
      <w:szCs w:val="20"/>
    </w:rPr>
  </w:style>
  <w:style w:type="paragraph" w:customStyle="1" w:styleId="DocumentTitle">
    <w:name w:val="Document Title"/>
    <w:basedOn w:val="a6"/>
    <w:rsid w:val="00CB74C6"/>
    <w:pPr>
      <w:tabs>
        <w:tab w:val="left" w:pos="0"/>
      </w:tabs>
      <w:spacing w:before="300" w:after="300"/>
      <w:jc w:val="center"/>
    </w:pPr>
    <w:rPr>
      <w:rFonts w:ascii="Arial" w:eastAsia="SimHei" w:hAnsi="Arial"/>
      <w:sz w:val="36"/>
      <w:szCs w:val="36"/>
    </w:rPr>
  </w:style>
  <w:style w:type="character" w:customStyle="1" w:styleId="3f0">
    <w:name w:val="Текст выноски Знак3"/>
    <w:rsid w:val="00CB74C6"/>
    <w:rPr>
      <w:rFonts w:eastAsia="Times New Roman"/>
      <w:sz w:val="18"/>
      <w:szCs w:val="18"/>
    </w:rPr>
  </w:style>
  <w:style w:type="paragraph" w:customStyle="1" w:styleId="NotesHeader">
    <w:name w:val="Notes Header"/>
    <w:basedOn w:val="a6"/>
    <w:rsid w:val="00CB74C6"/>
    <w:pPr>
      <w:pBdr>
        <w:top w:val="single" w:sz="4" w:space="1" w:color="000000"/>
      </w:pBdr>
      <w:jc w:val="both"/>
    </w:pPr>
    <w:rPr>
      <w:rFonts w:ascii="Arial" w:eastAsia="SimHei" w:hAnsi="Arial"/>
      <w:sz w:val="18"/>
      <w:szCs w:val="20"/>
    </w:rPr>
  </w:style>
  <w:style w:type="paragraph" w:customStyle="1" w:styleId="NotesText">
    <w:name w:val="Notes Text"/>
    <w:basedOn w:val="a6"/>
    <w:rsid w:val="00CB74C6"/>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6"/>
    <w:rsid w:val="00CB74C6"/>
    <w:rPr>
      <w:rFonts w:ascii="Arial" w:hAnsi="Arial" w:cs="Arial"/>
      <w:i/>
      <w:color w:val="0000FF"/>
      <w:sz w:val="20"/>
      <w:szCs w:val="20"/>
    </w:rPr>
  </w:style>
  <w:style w:type="paragraph" w:customStyle="1" w:styleId="Figure">
    <w:name w:val="Figure"/>
    <w:basedOn w:val="a6"/>
    <w:rsid w:val="00CB74C6"/>
    <w:pPr>
      <w:numPr>
        <w:ilvl w:val="7"/>
        <w:numId w:val="28"/>
      </w:numPr>
      <w:ind w:left="0"/>
      <w:jc w:val="center"/>
    </w:pPr>
    <w:rPr>
      <w:rFonts w:eastAsia="SimSun"/>
      <w:sz w:val="20"/>
      <w:szCs w:val="20"/>
    </w:rPr>
  </w:style>
  <w:style w:type="table" w:customStyle="1" w:styleId="100">
    <w:name w:val="Сетка таблицы10"/>
    <w:basedOn w:val="a8"/>
    <w:next w:val="af3"/>
    <w:uiPriority w:val="39"/>
    <w:rsid w:val="00CB74C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rsid w:val="00CB74C6"/>
    <w:rPr>
      <w:b/>
      <w:bCs/>
      <w:sz w:val="28"/>
      <w:szCs w:val="28"/>
    </w:rPr>
  </w:style>
  <w:style w:type="paragraph" w:customStyle="1" w:styleId="SerjoshaSurzhin">
    <w:name w:val="Serjosha_Surzhin"/>
    <w:basedOn w:val="a6"/>
    <w:rsid w:val="00CB74C6"/>
    <w:pPr>
      <w:spacing w:before="60" w:after="60"/>
      <w:ind w:firstLine="720"/>
      <w:jc w:val="both"/>
    </w:pPr>
    <w:rPr>
      <w:rFonts w:ascii="Arial" w:hAnsi="Arial"/>
      <w:sz w:val="22"/>
      <w:szCs w:val="20"/>
      <w:lang w:eastAsia="en-US"/>
    </w:rPr>
  </w:style>
  <w:style w:type="character" w:customStyle="1" w:styleId="1f2">
    <w:name w:val="Нижний колонтитул Знак1"/>
    <w:rsid w:val="00CB74C6"/>
    <w:rPr>
      <w:rFonts w:ascii="Arial" w:eastAsia="SimSun" w:hAnsi="Arial"/>
      <w:sz w:val="18"/>
      <w:szCs w:val="18"/>
      <w:lang w:val="en-US" w:eastAsia="zh-CN" w:bidi="ar-SA"/>
    </w:rPr>
  </w:style>
  <w:style w:type="character" w:customStyle="1" w:styleId="hps">
    <w:name w:val="hps"/>
    <w:basedOn w:val="a7"/>
    <w:rsid w:val="00CB74C6"/>
  </w:style>
  <w:style w:type="character" w:customStyle="1" w:styleId="atn">
    <w:name w:val="atn"/>
    <w:basedOn w:val="a7"/>
    <w:rsid w:val="00CB74C6"/>
  </w:style>
  <w:style w:type="character" w:customStyle="1" w:styleId="longtext">
    <w:name w:val="long_text"/>
    <w:basedOn w:val="a7"/>
    <w:rsid w:val="00CB74C6"/>
  </w:style>
  <w:style w:type="character" w:customStyle="1" w:styleId="shorttext">
    <w:name w:val="short_text"/>
    <w:basedOn w:val="a7"/>
    <w:rsid w:val="00CB74C6"/>
  </w:style>
  <w:style w:type="paragraph" w:customStyle="1" w:styleId="BulletSymbols">
    <w:name w:val="Bullet Symbols"/>
    <w:rsid w:val="00CB74C6"/>
    <w:pPr>
      <w:widowControl w:val="0"/>
      <w:suppressAutoHyphens/>
      <w:autoSpaceDN w:val="0"/>
      <w:spacing w:after="0" w:line="240" w:lineRule="auto"/>
      <w:textAlignment w:val="baseline"/>
    </w:pPr>
    <w:rPr>
      <w:rFonts w:ascii="StarSymbol" w:eastAsia="Times New Roman" w:hAnsi="StarSymbol" w:cs="StarSymbol"/>
      <w:kern w:val="3"/>
      <w:sz w:val="24"/>
      <w:szCs w:val="24"/>
      <w:lang w:eastAsia="ru-RU"/>
    </w:rPr>
  </w:style>
  <w:style w:type="character" w:customStyle="1" w:styleId="710">
    <w:name w:val="Заголовок 7 Знак1"/>
    <w:basedOn w:val="a7"/>
    <w:rsid w:val="00CB74C6"/>
    <w:rPr>
      <w:sz w:val="24"/>
      <w:szCs w:val="24"/>
      <w:lang w:val="ru-RU" w:eastAsia="ru-RU"/>
    </w:rPr>
  </w:style>
  <w:style w:type="character" w:customStyle="1" w:styleId="810">
    <w:name w:val="Заголовок 8 Знак1"/>
    <w:basedOn w:val="a7"/>
    <w:rsid w:val="00CB74C6"/>
    <w:rPr>
      <w:i/>
      <w:iCs/>
      <w:sz w:val="24"/>
      <w:szCs w:val="24"/>
      <w:lang w:val="ru-RU" w:eastAsia="ru-RU"/>
    </w:rPr>
  </w:style>
  <w:style w:type="character" w:customStyle="1" w:styleId="910">
    <w:name w:val="Заголовок 9 Знак1"/>
    <w:basedOn w:val="a7"/>
    <w:rsid w:val="00CB74C6"/>
    <w:rPr>
      <w:rFonts w:ascii="Arial" w:hAnsi="Arial" w:cs="Arial"/>
      <w:sz w:val="22"/>
      <w:szCs w:val="22"/>
      <w:lang w:val="ru-RU" w:eastAsia="ru-RU"/>
    </w:rPr>
  </w:style>
  <w:style w:type="paragraph" w:customStyle="1" w:styleId="xl65">
    <w:name w:val="xl65"/>
    <w:basedOn w:val="a6"/>
    <w:rsid w:val="00CB74C6"/>
    <w:pPr>
      <w:pBdr>
        <w:top w:val="single" w:sz="4" w:space="0" w:color="auto"/>
      </w:pBdr>
      <w:shd w:val="clear" w:color="000000" w:fill="00B050"/>
      <w:spacing w:before="100" w:beforeAutospacing="1" w:after="100" w:afterAutospacing="1"/>
      <w:jc w:val="center"/>
      <w:textAlignment w:val="center"/>
    </w:pPr>
    <w:rPr>
      <w:b/>
      <w:bCs/>
    </w:rPr>
  </w:style>
  <w:style w:type="paragraph" w:customStyle="1" w:styleId="xl66">
    <w:name w:val="xl6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6"/>
    <w:rsid w:val="00CB74C6"/>
    <w:pPr>
      <w:pBdr>
        <w:top w:val="single" w:sz="4" w:space="0" w:color="auto"/>
        <w:bottom w:val="single" w:sz="4" w:space="0" w:color="auto"/>
      </w:pBdr>
      <w:shd w:val="clear" w:color="000000" w:fill="00B050"/>
      <w:spacing w:before="100" w:beforeAutospacing="1" w:after="100" w:afterAutospacing="1"/>
    </w:pPr>
    <w:rPr>
      <w:b/>
      <w:bCs/>
    </w:rPr>
  </w:style>
  <w:style w:type="paragraph" w:customStyle="1" w:styleId="xl69">
    <w:name w:val="xl69"/>
    <w:basedOn w:val="a6"/>
    <w:rsid w:val="00CB74C6"/>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6"/>
    <w:rsid w:val="00CB74C6"/>
    <w:pPr>
      <w:pBdr>
        <w:top w:val="single" w:sz="4" w:space="0" w:color="auto"/>
        <w:bottom w:val="single" w:sz="4" w:space="0" w:color="auto"/>
      </w:pBdr>
      <w:shd w:val="clear" w:color="000000" w:fill="00B050"/>
      <w:spacing w:before="100" w:beforeAutospacing="1" w:after="100" w:afterAutospacing="1"/>
    </w:pPr>
    <w:rPr>
      <w:rFonts w:ascii="Calibri" w:hAnsi="Calibri"/>
    </w:rPr>
  </w:style>
  <w:style w:type="paragraph" w:customStyle="1" w:styleId="xl73">
    <w:name w:val="xl73"/>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pPr>
    <w:rPr>
      <w:b/>
      <w:bCs/>
    </w:rPr>
  </w:style>
  <w:style w:type="paragraph" w:customStyle="1" w:styleId="xl74">
    <w:name w:val="xl74"/>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6"/>
    <w:rsid w:val="00CB74C6"/>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6"/>
    <w:rsid w:val="00CB74C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6"/>
    <w:rsid w:val="00CB74C6"/>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6"/>
    <w:rsid w:val="00CB74C6"/>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ffffc">
    <w:name w:val="macro"/>
    <w:link w:val="afffffd"/>
    <w:rsid w:val="00CB74C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ffffd">
    <w:name w:val="Текст макроса Знак"/>
    <w:basedOn w:val="a7"/>
    <w:link w:val="afffffc"/>
    <w:rsid w:val="00CB74C6"/>
    <w:rPr>
      <w:rFonts w:ascii="Arial" w:eastAsia="Times New Roman" w:hAnsi="Arial" w:cs="Times New Roman"/>
      <w:sz w:val="20"/>
      <w:szCs w:val="20"/>
      <w:lang w:eastAsia="ru-RU"/>
    </w:rPr>
  </w:style>
  <w:style w:type="paragraph" w:customStyle="1" w:styleId="1f3">
    <w:name w:val="çàãîëîâîê 1"/>
    <w:basedOn w:val="a6"/>
    <w:next w:val="a6"/>
    <w:rsid w:val="00CB74C6"/>
    <w:pPr>
      <w:keepNext/>
      <w:jc w:val="center"/>
    </w:pPr>
    <w:rPr>
      <w:rFonts w:ascii="Arial" w:hAnsi="Arial" w:cs="Arial"/>
      <w:b/>
      <w:bCs/>
    </w:rPr>
  </w:style>
  <w:style w:type="character" w:customStyle="1" w:styleId="BodyText3Char1">
    <w:name w:val="Body Text 3 Char1"/>
    <w:basedOn w:val="a7"/>
    <w:rsid w:val="00CB74C6"/>
    <w:rPr>
      <w:sz w:val="16"/>
      <w:szCs w:val="16"/>
      <w:lang w:val="ru-RU" w:eastAsia="ru-RU"/>
    </w:rPr>
  </w:style>
  <w:style w:type="paragraph" w:customStyle="1" w:styleId="afffffe">
    <w:name w:val="Îáû÷íûé"/>
    <w:rsid w:val="00CB74C6"/>
    <w:pPr>
      <w:spacing w:after="0" w:line="240" w:lineRule="auto"/>
    </w:pPr>
    <w:rPr>
      <w:rFonts w:ascii="Dutch" w:eastAsia="Times New Roman" w:hAnsi="Dutch" w:cs="Dutch"/>
      <w:sz w:val="20"/>
      <w:szCs w:val="20"/>
      <w:lang w:eastAsia="ru-RU"/>
    </w:rPr>
  </w:style>
  <w:style w:type="paragraph" w:customStyle="1" w:styleId="affffff">
    <w:name w:val="Îñíîâíîé òåêñò"/>
    <w:basedOn w:val="afffffe"/>
    <w:rsid w:val="00CB74C6"/>
    <w:rPr>
      <w:rFonts w:ascii="Times New Roman" w:hAnsi="Times New Roman" w:cs="Times New Roman"/>
      <w:sz w:val="24"/>
      <w:szCs w:val="24"/>
    </w:rPr>
  </w:style>
  <w:style w:type="paragraph" w:customStyle="1" w:styleId="55">
    <w:name w:val="заголовок 5"/>
    <w:basedOn w:val="a6"/>
    <w:next w:val="a6"/>
    <w:rsid w:val="00CB74C6"/>
    <w:pPr>
      <w:spacing w:before="240" w:after="60"/>
    </w:pPr>
    <w:rPr>
      <w:rFonts w:ascii="Arial" w:hAnsi="Arial" w:cs="Arial"/>
      <w:sz w:val="22"/>
      <w:szCs w:val="22"/>
      <w:lang w:val="en-US"/>
    </w:rPr>
  </w:style>
  <w:style w:type="paragraph" w:customStyle="1" w:styleId="1f4">
    <w:name w:val="1"/>
    <w:basedOn w:val="a6"/>
    <w:rsid w:val="00CB74C6"/>
    <w:pPr>
      <w:ind w:firstLine="720"/>
      <w:jc w:val="both"/>
    </w:pPr>
  </w:style>
  <w:style w:type="paragraph" w:customStyle="1" w:styleId="Style1">
    <w:name w:val="Style1"/>
    <w:basedOn w:val="a6"/>
    <w:rsid w:val="00CB74C6"/>
    <w:pPr>
      <w:spacing w:before="120" w:line="360" w:lineRule="auto"/>
      <w:ind w:firstLine="709"/>
      <w:jc w:val="both"/>
    </w:pPr>
  </w:style>
  <w:style w:type="character" w:customStyle="1" w:styleId="1f5">
    <w:name w:val="Текст Знак1"/>
    <w:basedOn w:val="a7"/>
    <w:rsid w:val="00CB74C6"/>
    <w:rPr>
      <w:rFonts w:ascii="CommonBullets" w:hAnsi="CommonBullets" w:cs="CommonBullets"/>
      <w:lang w:val="ru-RU" w:eastAsia="ru-RU"/>
    </w:rPr>
  </w:style>
  <w:style w:type="paragraph" w:customStyle="1" w:styleId="textn">
    <w:name w:val="textn"/>
    <w:basedOn w:val="a6"/>
    <w:rsid w:val="00CB74C6"/>
    <w:pPr>
      <w:spacing w:before="100" w:beforeAutospacing="1" w:after="100" w:afterAutospacing="1"/>
    </w:pPr>
  </w:style>
  <w:style w:type="paragraph" w:customStyle="1" w:styleId="a3">
    <w:name w:val="Обычный + Черный"/>
    <w:aliases w:val="по ширине"/>
    <w:basedOn w:val="a6"/>
    <w:rsid w:val="00CB74C6"/>
    <w:pPr>
      <w:numPr>
        <w:numId w:val="35"/>
      </w:numPr>
      <w:spacing w:after="60"/>
      <w:jc w:val="both"/>
    </w:pPr>
    <w:rPr>
      <w:color w:val="000000"/>
      <w:sz w:val="20"/>
      <w:szCs w:val="20"/>
    </w:rPr>
  </w:style>
  <w:style w:type="paragraph" w:customStyle="1" w:styleId="ssw11">
    <w:name w:val="ssw_1.1"/>
    <w:basedOn w:val="25"/>
    <w:rsid w:val="00CB74C6"/>
    <w:pPr>
      <w:keepNext w:val="0"/>
      <w:spacing w:before="120" w:after="60"/>
      <w:jc w:val="both"/>
    </w:pPr>
    <w:rPr>
      <w:rFonts w:ascii="Arial" w:hAnsi="Arial" w:cs="Arial"/>
      <w:b w:val="0"/>
      <w:bCs w:val="0"/>
      <w:color w:val="auto"/>
      <w:sz w:val="20"/>
      <w:szCs w:val="20"/>
    </w:rPr>
  </w:style>
  <w:style w:type="paragraph" w:customStyle="1" w:styleId="212">
    <w:name w:val="Основной текст 21"/>
    <w:basedOn w:val="a6"/>
    <w:rsid w:val="00CB74C6"/>
    <w:pPr>
      <w:spacing w:after="60"/>
      <w:ind w:right="-380"/>
      <w:jc w:val="both"/>
    </w:pPr>
    <w:rPr>
      <w:sz w:val="20"/>
      <w:szCs w:val="20"/>
    </w:rPr>
  </w:style>
  <w:style w:type="paragraph" w:customStyle="1" w:styleId="311">
    <w:name w:val="Основной текст 31"/>
    <w:basedOn w:val="a6"/>
    <w:rsid w:val="00CB74C6"/>
    <w:pPr>
      <w:widowControl w:val="0"/>
      <w:spacing w:after="60"/>
      <w:jc w:val="both"/>
    </w:pPr>
    <w:rPr>
      <w:sz w:val="22"/>
      <w:szCs w:val="22"/>
    </w:rPr>
  </w:style>
  <w:style w:type="paragraph" w:customStyle="1" w:styleId="caaieiaie2">
    <w:name w:val="caaieiaie 2"/>
    <w:basedOn w:val="a6"/>
    <w:next w:val="a6"/>
    <w:rsid w:val="00CB74C6"/>
    <w:pPr>
      <w:keepNext/>
      <w:spacing w:after="60"/>
      <w:jc w:val="center"/>
    </w:pPr>
    <w:rPr>
      <w:b/>
      <w:bCs/>
      <w:sz w:val="20"/>
      <w:szCs w:val="20"/>
    </w:rPr>
  </w:style>
  <w:style w:type="paragraph" w:customStyle="1" w:styleId="caaieiaie4">
    <w:name w:val="caaieiaie 4"/>
    <w:basedOn w:val="a6"/>
    <w:next w:val="a6"/>
    <w:rsid w:val="00CB74C6"/>
    <w:pPr>
      <w:keepNext/>
      <w:spacing w:after="60"/>
      <w:jc w:val="center"/>
    </w:pPr>
    <w:rPr>
      <w:b/>
      <w:bCs/>
      <w:sz w:val="20"/>
      <w:szCs w:val="20"/>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6"/>
    <w:rsid w:val="00CB74C6"/>
    <w:pPr>
      <w:keepNext/>
      <w:tabs>
        <w:tab w:val="left" w:pos="426"/>
      </w:tabs>
      <w:snapToGrid w:val="0"/>
      <w:spacing w:before="240" w:after="60"/>
      <w:outlineLvl w:val="0"/>
    </w:pPr>
    <w:rPr>
      <w:rFonts w:ascii="Arial" w:hAnsi="Arial" w:cs="Arial"/>
      <w:b/>
      <w:bCs/>
      <w:sz w:val="20"/>
      <w:szCs w:val="20"/>
    </w:rPr>
  </w:style>
  <w:style w:type="paragraph" w:customStyle="1" w:styleId="Bodytextparagraph2bodyindent">
    <w:name w:val="Основной текст.Bodytext.paragraph 2.body indent"/>
    <w:basedOn w:val="a6"/>
    <w:rsid w:val="00CB74C6"/>
    <w:pPr>
      <w:keepLines/>
      <w:widowControl w:val="0"/>
      <w:snapToGrid w:val="0"/>
      <w:spacing w:after="60"/>
    </w:pPr>
    <w:rPr>
      <w:rFonts w:ascii="Arial" w:hAnsi="Arial" w:cs="Arial"/>
      <w:sz w:val="20"/>
      <w:szCs w:val="20"/>
    </w:rPr>
  </w:style>
  <w:style w:type="character" w:customStyle="1" w:styleId="itemtext1">
    <w:name w:val="itemtext1"/>
    <w:rsid w:val="00CB74C6"/>
    <w:rPr>
      <w:rFonts w:ascii="Segoe UI" w:hAnsi="Segoe UI"/>
      <w:color w:val="000000"/>
      <w:sz w:val="20"/>
    </w:rPr>
  </w:style>
  <w:style w:type="character" w:customStyle="1" w:styleId="DocumentMapChar1">
    <w:name w:val="Document Map Char1"/>
    <w:basedOn w:val="a7"/>
    <w:rsid w:val="00CB74C6"/>
    <w:rPr>
      <w:rFonts w:ascii="Tahoma" w:hAnsi="Tahoma" w:cs="Tahoma"/>
      <w:sz w:val="16"/>
      <w:szCs w:val="16"/>
      <w:lang w:val="ru-RU" w:eastAsia="ru-RU"/>
    </w:rPr>
  </w:style>
  <w:style w:type="paragraph" w:customStyle="1" w:styleId="table0">
    <w:name w:val="table"/>
    <w:basedOn w:val="a6"/>
    <w:rsid w:val="00CB74C6"/>
    <w:pPr>
      <w:widowControl w:val="0"/>
      <w:spacing w:before="20"/>
      <w:jc w:val="both"/>
    </w:pPr>
    <w:rPr>
      <w:rFonts w:ascii="Arial" w:hAnsi="Arial"/>
      <w:sz w:val="22"/>
    </w:rPr>
  </w:style>
  <w:style w:type="character" w:customStyle="1" w:styleId="EndnoteTextChar1">
    <w:name w:val="Endnote Text Char1"/>
    <w:basedOn w:val="a7"/>
    <w:rsid w:val="00CB74C6"/>
    <w:rPr>
      <w:lang w:val="ru-RU" w:eastAsia="ru-RU"/>
    </w:rPr>
  </w:style>
  <w:style w:type="character" w:customStyle="1" w:styleId="itemtext">
    <w:name w:val="itemtext"/>
    <w:rsid w:val="00CB74C6"/>
  </w:style>
  <w:style w:type="paragraph" w:customStyle="1" w:styleId="ListParagraph1">
    <w:name w:val="List Paragraph1"/>
    <w:basedOn w:val="a6"/>
    <w:rsid w:val="00CB74C6"/>
    <w:pPr>
      <w:spacing w:after="200" w:line="276" w:lineRule="auto"/>
      <w:ind w:left="720"/>
      <w:contextualSpacing/>
    </w:pPr>
    <w:rPr>
      <w:rFonts w:ascii="Calibri" w:hAnsi="Calibri"/>
      <w:sz w:val="22"/>
      <w:szCs w:val="22"/>
      <w:lang w:eastAsia="en-US"/>
    </w:rPr>
  </w:style>
  <w:style w:type="character" w:customStyle="1" w:styleId="textitem">
    <w:name w:val="textitem"/>
    <w:rsid w:val="00CB74C6"/>
  </w:style>
  <w:style w:type="paragraph" w:customStyle="1" w:styleId="m">
    <w:name w:val="m_Список"/>
    <w:basedOn w:val="a6"/>
    <w:link w:val="m0"/>
    <w:rsid w:val="00CB74C6"/>
    <w:pPr>
      <w:numPr>
        <w:numId w:val="36"/>
      </w:numPr>
      <w:jc w:val="both"/>
    </w:pPr>
    <w:rPr>
      <w:rFonts w:eastAsia="SimSun"/>
    </w:rPr>
  </w:style>
  <w:style w:type="character" w:customStyle="1" w:styleId="m0">
    <w:name w:val="m_Список Знак"/>
    <w:link w:val="m"/>
    <w:locked/>
    <w:rsid w:val="00CB74C6"/>
    <w:rPr>
      <w:rFonts w:ascii="Times New Roman" w:eastAsia="SimSun" w:hAnsi="Times New Roman" w:cs="Times New Roman"/>
      <w:sz w:val="24"/>
      <w:szCs w:val="24"/>
      <w:lang w:eastAsia="ru-RU"/>
    </w:rPr>
  </w:style>
  <w:style w:type="paragraph" w:customStyle="1" w:styleId="2f0">
    <w:name w:val="р2_Пункт"/>
    <w:basedOn w:val="a6"/>
    <w:rsid w:val="00CB74C6"/>
    <w:pPr>
      <w:tabs>
        <w:tab w:val="num" w:pos="360"/>
      </w:tabs>
      <w:jc w:val="both"/>
    </w:pPr>
    <w:rPr>
      <w:rFonts w:eastAsia="SimSun"/>
    </w:rPr>
  </w:style>
  <w:style w:type="paragraph" w:customStyle="1" w:styleId="m1">
    <w:name w:val="m_1_Пункт"/>
    <w:basedOn w:val="a6"/>
    <w:next w:val="a6"/>
    <w:rsid w:val="00CB74C6"/>
    <w:pPr>
      <w:keepNext/>
      <w:numPr>
        <w:numId w:val="37"/>
      </w:numPr>
      <w:jc w:val="both"/>
    </w:pPr>
    <w:rPr>
      <w:rFonts w:eastAsia="SimSun"/>
      <w:b/>
      <w:caps/>
    </w:rPr>
  </w:style>
  <w:style w:type="paragraph" w:customStyle="1" w:styleId="m2">
    <w:name w:val="m_2_Пункт"/>
    <w:basedOn w:val="a6"/>
    <w:next w:val="a6"/>
    <w:rsid w:val="00CB74C6"/>
    <w:pPr>
      <w:keepNext/>
      <w:numPr>
        <w:ilvl w:val="1"/>
        <w:numId w:val="37"/>
      </w:numPr>
      <w:tabs>
        <w:tab w:val="left" w:pos="510"/>
      </w:tabs>
      <w:jc w:val="both"/>
    </w:pPr>
    <w:rPr>
      <w:rFonts w:eastAsia="SimSun"/>
      <w:b/>
    </w:rPr>
  </w:style>
  <w:style w:type="paragraph" w:customStyle="1" w:styleId="m3">
    <w:name w:val="m_3_Пункт"/>
    <w:basedOn w:val="a6"/>
    <w:next w:val="a6"/>
    <w:rsid w:val="00CB74C6"/>
    <w:pPr>
      <w:numPr>
        <w:ilvl w:val="2"/>
        <w:numId w:val="37"/>
      </w:numPr>
      <w:jc w:val="both"/>
    </w:pPr>
    <w:rPr>
      <w:rFonts w:eastAsia="SimSun"/>
      <w:b/>
      <w:lang w:val="en-US"/>
    </w:rPr>
  </w:style>
  <w:style w:type="paragraph" w:customStyle="1" w:styleId="affffff0">
    <w:name w:val="Нумерованный"/>
    <w:basedOn w:val="a6"/>
    <w:rsid w:val="00CB74C6"/>
    <w:pPr>
      <w:spacing w:before="60" w:after="60"/>
    </w:pPr>
    <w:rPr>
      <w:spacing w:val="1"/>
      <w:szCs w:val="20"/>
    </w:rPr>
  </w:style>
  <w:style w:type="paragraph" w:customStyle="1" w:styleId="Ioiaiaaiiue">
    <w:name w:val="Ioia?iaaiiue"/>
    <w:basedOn w:val="a6"/>
    <w:rsid w:val="00CB74C6"/>
    <w:pPr>
      <w:spacing w:before="60" w:after="60"/>
    </w:pPr>
    <w:rPr>
      <w:rFonts w:eastAsia="SimSun"/>
      <w:snapToGrid w:val="0"/>
      <w:spacing w:val="1"/>
      <w:szCs w:val="20"/>
      <w:lang w:eastAsia="zh-CN"/>
    </w:rPr>
  </w:style>
  <w:style w:type="paragraph" w:customStyle="1" w:styleId="xl90">
    <w:name w:val="xl9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1">
    <w:name w:val="xl9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2">
    <w:name w:val="xl92"/>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3">
    <w:name w:val="xl93"/>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4">
    <w:name w:val="xl94"/>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5">
    <w:name w:val="xl9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6">
    <w:name w:val="xl96"/>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7">
    <w:name w:val="xl9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8">
    <w:name w:val="xl98"/>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0"/>
      <w:szCs w:val="20"/>
    </w:rPr>
  </w:style>
  <w:style w:type="character" w:customStyle="1" w:styleId="x210">
    <w:name w:val="x210"/>
    <w:basedOn w:val="a7"/>
    <w:rsid w:val="00CB74C6"/>
    <w:rPr>
      <w:rFonts w:ascii="Tahoma" w:hAnsi="Tahoma" w:cs="Tahoma" w:hint="default"/>
      <w:b/>
      <w:bCs/>
      <w:color w:val="3C3C3C"/>
      <w:sz w:val="20"/>
      <w:szCs w:val="20"/>
    </w:rPr>
  </w:style>
  <w:style w:type="paragraph" w:customStyle="1" w:styleId="xl99">
    <w:name w:val="xl9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fff1">
    <w:name w:val="???????"/>
    <w:rsid w:val="00CB74C6"/>
    <w:pPr>
      <w:suppressAutoHyphens/>
      <w:spacing w:after="0" w:line="240" w:lineRule="auto"/>
    </w:pPr>
    <w:rPr>
      <w:rFonts w:ascii="Times New Roman" w:eastAsia="Times New Roman" w:hAnsi="Times New Roman" w:cs="Calibri"/>
      <w:sz w:val="24"/>
      <w:szCs w:val="20"/>
      <w:lang w:eastAsia="ar-SA"/>
    </w:rPr>
  </w:style>
  <w:style w:type="paragraph" w:customStyle="1" w:styleId="m4">
    <w:name w:val="m_ПростойТекст"/>
    <w:basedOn w:val="a6"/>
    <w:link w:val="m5"/>
    <w:rsid w:val="00CB74C6"/>
    <w:pPr>
      <w:suppressAutoHyphens/>
      <w:jc w:val="both"/>
    </w:pPr>
    <w:rPr>
      <w:rFonts w:cs="Calibri"/>
      <w:lang w:eastAsia="ar-SA"/>
    </w:rPr>
  </w:style>
  <w:style w:type="paragraph" w:customStyle="1" w:styleId="m1NumList">
    <w:name w:val="m_1_Num_List"/>
    <w:basedOn w:val="a6"/>
    <w:rsid w:val="00CB74C6"/>
    <w:pPr>
      <w:jc w:val="both"/>
    </w:pPr>
    <w:rPr>
      <w:rFonts w:eastAsia="SimSun"/>
      <w:lang w:val="en-US" w:eastAsia="zh-CN"/>
    </w:rPr>
  </w:style>
  <w:style w:type="paragraph" w:customStyle="1" w:styleId="OR1">
    <w:name w:val="OR 1"/>
    <w:basedOn w:val="a6"/>
    <w:link w:val="OR1Char"/>
    <w:qFormat/>
    <w:rsid w:val="00CB74C6"/>
    <w:pPr>
      <w:keepNext/>
      <w:keepLines/>
      <w:numPr>
        <w:numId w:val="39"/>
      </w:numPr>
      <w:spacing w:before="240" w:line="259" w:lineRule="auto"/>
      <w:ind w:left="-426"/>
      <w:jc w:val="both"/>
      <w:outlineLvl w:val="0"/>
    </w:pPr>
    <w:rPr>
      <w:rFonts w:eastAsiaTheme="majorEastAsia" w:cstheme="minorHAnsi"/>
      <w:b/>
      <w:color w:val="000000" w:themeColor="text1"/>
      <w:sz w:val="28"/>
    </w:rPr>
  </w:style>
  <w:style w:type="paragraph" w:customStyle="1" w:styleId="OR2">
    <w:name w:val="OR 2"/>
    <w:basedOn w:val="OR1"/>
    <w:link w:val="OR2Char"/>
    <w:qFormat/>
    <w:rsid w:val="00CB74C6"/>
    <w:pPr>
      <w:numPr>
        <w:ilvl w:val="1"/>
      </w:numPr>
      <w:ind w:left="-426"/>
    </w:pPr>
    <w:rPr>
      <w:sz w:val="24"/>
    </w:rPr>
  </w:style>
  <w:style w:type="character" w:customStyle="1" w:styleId="OR1Char">
    <w:name w:val="OR 1 Char"/>
    <w:basedOn w:val="ac"/>
    <w:link w:val="OR1"/>
    <w:rsid w:val="00CB74C6"/>
    <w:rPr>
      <w:rFonts w:ascii="Times New Roman" w:eastAsiaTheme="majorEastAsia" w:hAnsi="Times New Roman" w:cstheme="minorHAnsi"/>
      <w:b/>
      <w:color w:val="000000" w:themeColor="text1"/>
      <w:sz w:val="28"/>
      <w:szCs w:val="24"/>
      <w:lang w:eastAsia="ru-RU"/>
    </w:rPr>
  </w:style>
  <w:style w:type="paragraph" w:customStyle="1" w:styleId="OR3">
    <w:name w:val="OR 3"/>
    <w:basedOn w:val="OR2"/>
    <w:link w:val="OR3Char"/>
    <w:qFormat/>
    <w:rsid w:val="00CB74C6"/>
    <w:pPr>
      <w:numPr>
        <w:ilvl w:val="2"/>
      </w:numPr>
      <w:ind w:left="-426"/>
    </w:pPr>
  </w:style>
  <w:style w:type="character" w:customStyle="1" w:styleId="OR2Char">
    <w:name w:val="OR 2 Char"/>
    <w:basedOn w:val="ac"/>
    <w:link w:val="OR2"/>
    <w:rsid w:val="00CB74C6"/>
    <w:rPr>
      <w:rFonts w:ascii="Times New Roman" w:eastAsiaTheme="majorEastAsia" w:hAnsi="Times New Roman" w:cstheme="minorHAnsi"/>
      <w:b/>
      <w:color w:val="000000" w:themeColor="text1"/>
      <w:sz w:val="24"/>
      <w:szCs w:val="24"/>
      <w:lang w:eastAsia="ru-RU"/>
    </w:rPr>
  </w:style>
  <w:style w:type="paragraph" w:customStyle="1" w:styleId="OR4">
    <w:name w:val="OR 4"/>
    <w:basedOn w:val="OR3"/>
    <w:link w:val="OR4Char"/>
    <w:qFormat/>
    <w:rsid w:val="00CB74C6"/>
    <w:pPr>
      <w:numPr>
        <w:ilvl w:val="3"/>
      </w:numPr>
      <w:ind w:left="0"/>
    </w:pPr>
  </w:style>
  <w:style w:type="character" w:customStyle="1" w:styleId="OR3Char">
    <w:name w:val="OR 3 Char"/>
    <w:basedOn w:val="ac"/>
    <w:link w:val="OR3"/>
    <w:rsid w:val="00CB74C6"/>
    <w:rPr>
      <w:rFonts w:ascii="Times New Roman" w:eastAsiaTheme="majorEastAsia" w:hAnsi="Times New Roman" w:cstheme="minorHAnsi"/>
      <w:b/>
      <w:color w:val="000000" w:themeColor="text1"/>
      <w:sz w:val="24"/>
      <w:szCs w:val="24"/>
      <w:lang w:eastAsia="ru-RU"/>
    </w:rPr>
  </w:style>
  <w:style w:type="paragraph" w:customStyle="1" w:styleId="OR5">
    <w:name w:val="OR 5"/>
    <w:basedOn w:val="OR4"/>
    <w:link w:val="OR5Char"/>
    <w:qFormat/>
    <w:rsid w:val="00CB74C6"/>
    <w:pPr>
      <w:numPr>
        <w:ilvl w:val="4"/>
      </w:numPr>
      <w:ind w:left="0"/>
    </w:pPr>
    <w:rPr>
      <w:b w:val="0"/>
      <w:i/>
    </w:rPr>
  </w:style>
  <w:style w:type="character" w:customStyle="1" w:styleId="OR4Char">
    <w:name w:val="OR 4 Char"/>
    <w:basedOn w:val="ac"/>
    <w:link w:val="OR4"/>
    <w:rsid w:val="00CB74C6"/>
    <w:rPr>
      <w:rFonts w:ascii="Times New Roman" w:eastAsiaTheme="majorEastAsia" w:hAnsi="Times New Roman" w:cstheme="minorHAnsi"/>
      <w:b/>
      <w:color w:val="000000" w:themeColor="text1"/>
      <w:sz w:val="24"/>
      <w:szCs w:val="24"/>
      <w:lang w:eastAsia="ru-RU"/>
    </w:rPr>
  </w:style>
  <w:style w:type="character" w:customStyle="1" w:styleId="OR5Char">
    <w:name w:val="OR 5 Char"/>
    <w:basedOn w:val="OR4Char"/>
    <w:link w:val="OR5"/>
    <w:rsid w:val="00CB74C6"/>
    <w:rPr>
      <w:rFonts w:ascii="Times New Roman" w:eastAsiaTheme="majorEastAsia" w:hAnsi="Times New Roman" w:cstheme="minorHAnsi"/>
      <w:b w:val="0"/>
      <w:i/>
      <w:color w:val="000000" w:themeColor="text1"/>
      <w:sz w:val="24"/>
      <w:szCs w:val="24"/>
      <w:lang w:eastAsia="ru-RU"/>
    </w:rPr>
  </w:style>
  <w:style w:type="paragraph" w:customStyle="1" w:styleId="xl63">
    <w:name w:val="xl6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4">
    <w:name w:val="xl64"/>
    <w:basedOn w:val="a6"/>
    <w:rsid w:val="00CB74C6"/>
    <w:pPr>
      <w:pBdr>
        <w:top w:val="single" w:sz="8"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character" w:customStyle="1" w:styleId="m5">
    <w:name w:val="m_ПростойТекст Знак"/>
    <w:link w:val="m4"/>
    <w:rsid w:val="00CB74C6"/>
    <w:rPr>
      <w:rFonts w:ascii="Times New Roman" w:eastAsia="Times New Roman" w:hAnsi="Times New Roman" w:cs="Calibri"/>
      <w:sz w:val="24"/>
      <w:szCs w:val="24"/>
      <w:lang w:eastAsia="ar-SA"/>
    </w:rPr>
  </w:style>
  <w:style w:type="paragraph" w:customStyle="1" w:styleId="affffff2">
    <w:name w:val="Абзац с отступом"/>
    <w:basedOn w:val="a6"/>
    <w:rsid w:val="00CB74C6"/>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fff3">
    <w:name w:val="Абзац с отступом знак"/>
    <w:basedOn w:val="a7"/>
    <w:rsid w:val="00CB74C6"/>
    <w:rPr>
      <w:rFonts w:ascii="Arial Narrow" w:hAnsi="Arial Narrow"/>
    </w:rPr>
  </w:style>
  <w:style w:type="paragraph" w:styleId="affffff4">
    <w:name w:val="Normal Indent"/>
    <w:basedOn w:val="a6"/>
    <w:rsid w:val="00CB74C6"/>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6"/>
    <w:rsid w:val="00CB74C6"/>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fff5">
    <w:name w:val="Основной Знак"/>
    <w:rsid w:val="00CB74C6"/>
    <w:rPr>
      <w:rFonts w:eastAsia="Arial Narrow" w:cs="Arial Narrow"/>
    </w:rPr>
  </w:style>
  <w:style w:type="paragraph" w:customStyle="1" w:styleId="affffff6">
    <w:name w:val="Основной"/>
    <w:basedOn w:val="a6"/>
    <w:rsid w:val="00CB74C6"/>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fff7">
    <w:name w:val="Основной текст_"/>
    <w:rsid w:val="00CB74C6"/>
    <w:rPr>
      <w:rFonts w:eastAsia="Arial Narrow" w:cs="Arial Narrow"/>
      <w:shd w:val="clear" w:color="auto" w:fill="FFFFFF"/>
    </w:rPr>
  </w:style>
  <w:style w:type="paragraph" w:customStyle="1" w:styleId="49">
    <w:name w:val="Основной текст4"/>
    <w:basedOn w:val="a6"/>
    <w:rsid w:val="00CB74C6"/>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fff8">
    <w:name w:val="Основной текст + Полужирный"/>
    <w:rsid w:val="00CB74C6"/>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6"/>
    <w:rsid w:val="00CB74C6"/>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f6">
    <w:name w:val="Текст выноски Знак1"/>
    <w:basedOn w:val="a7"/>
    <w:rsid w:val="00CB74C6"/>
    <w:rPr>
      <w:rFonts w:ascii="Arial Narrow" w:eastAsia="Times New Roman" w:hAnsi="Arial Narrow" w:cs="Arial Narrow"/>
      <w:sz w:val="22"/>
      <w:szCs w:val="22"/>
      <w:lang w:eastAsia="ru-RU"/>
    </w:rPr>
  </w:style>
  <w:style w:type="paragraph" w:customStyle="1" w:styleId="xl24">
    <w:name w:val="xl2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6"/>
    <w:rsid w:val="00CB74C6"/>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ff9"/>
    <w:rsid w:val="00CB74C6"/>
    <w:pPr>
      <w:tabs>
        <w:tab w:val="left" w:pos="360"/>
      </w:tabs>
      <w:suppressAutoHyphens/>
      <w:autoSpaceDN w:val="0"/>
      <w:spacing w:before="60" w:after="60"/>
      <w:ind w:left="360" w:right="28" w:hanging="360"/>
      <w:jc w:val="both"/>
      <w:textAlignment w:val="baseline"/>
    </w:pPr>
    <w:rPr>
      <w:rFonts w:ascii="Arial Narrow" w:eastAsia="Arial Narrow" w:hAnsi="Arial Narrow" w:cs="Arial Narrow"/>
      <w:i w:val="0"/>
      <w:sz w:val="22"/>
      <w:szCs w:val="22"/>
    </w:rPr>
  </w:style>
  <w:style w:type="paragraph" w:customStyle="1" w:styleId="Num2">
    <w:name w:val="Num 2 Приглашение"/>
    <w:basedOn w:val="aff9"/>
    <w:rsid w:val="00CB74C6"/>
    <w:pPr>
      <w:tabs>
        <w:tab w:val="left" w:pos="1260"/>
      </w:tabs>
      <w:suppressAutoHyphens/>
      <w:autoSpaceDN w:val="0"/>
      <w:spacing w:before="60" w:after="60"/>
      <w:ind w:left="972" w:hanging="432"/>
      <w:jc w:val="both"/>
      <w:textAlignment w:val="baseline"/>
    </w:pPr>
    <w:rPr>
      <w:rFonts w:ascii="Arial Narrow" w:eastAsia="Arial Narrow" w:hAnsi="Arial Narrow" w:cs="Arial Narrow"/>
      <w:bCs/>
      <w:i w:val="0"/>
      <w:sz w:val="22"/>
      <w:szCs w:val="22"/>
    </w:rPr>
  </w:style>
  <w:style w:type="paragraph" w:customStyle="1" w:styleId="Num3">
    <w:name w:val="Num 3 Приглашение"/>
    <w:basedOn w:val="aff9"/>
    <w:rsid w:val="00CB74C6"/>
    <w:pPr>
      <w:tabs>
        <w:tab w:val="left" w:pos="1980"/>
      </w:tabs>
      <w:suppressAutoHyphens/>
      <w:autoSpaceDN w:val="0"/>
      <w:spacing w:before="60" w:after="60"/>
      <w:ind w:left="1404" w:hanging="504"/>
      <w:jc w:val="both"/>
      <w:textAlignment w:val="baseline"/>
    </w:pPr>
    <w:rPr>
      <w:rFonts w:ascii="Arial Narrow" w:eastAsia="Arial Narrow" w:hAnsi="Arial Narrow" w:cs="Arial Narrow"/>
      <w:i w:val="0"/>
      <w:sz w:val="22"/>
      <w:szCs w:val="22"/>
    </w:rPr>
  </w:style>
  <w:style w:type="paragraph" w:customStyle="1" w:styleId="Num4">
    <w:name w:val="Num 4 Приглашение"/>
    <w:basedOn w:val="aff9"/>
    <w:rsid w:val="00CB74C6"/>
    <w:pPr>
      <w:numPr>
        <w:numId w:val="40"/>
      </w:numPr>
      <w:tabs>
        <w:tab w:val="left" w:pos="2520"/>
      </w:tabs>
      <w:suppressAutoHyphens/>
      <w:autoSpaceDN w:val="0"/>
      <w:spacing w:before="60" w:after="60"/>
      <w:jc w:val="both"/>
      <w:textAlignment w:val="baseline"/>
    </w:pPr>
    <w:rPr>
      <w:rFonts w:ascii="Arial Narrow" w:eastAsia="Arial Narrow" w:hAnsi="Arial Narrow" w:cs="Arial Narrow"/>
      <w:i w:val="0"/>
      <w:sz w:val="22"/>
      <w:szCs w:val="22"/>
    </w:rPr>
  </w:style>
  <w:style w:type="paragraph" w:customStyle="1" w:styleId="31">
    <w:name w:val="А Заголовок 3"/>
    <w:basedOn w:val="a6"/>
    <w:rsid w:val="00CB74C6"/>
    <w:pPr>
      <w:numPr>
        <w:numId w:val="41"/>
      </w:numPr>
      <w:suppressAutoHyphens/>
      <w:autoSpaceDN w:val="0"/>
      <w:jc w:val="both"/>
      <w:textAlignment w:val="baseline"/>
    </w:pPr>
    <w:rPr>
      <w:rFonts w:ascii="Arial Narrow" w:eastAsia="Arial Narrow" w:hAnsi="Arial Narrow" w:cs="Arial Narrow"/>
      <w:sz w:val="22"/>
      <w:szCs w:val="22"/>
    </w:rPr>
  </w:style>
  <w:style w:type="character" w:styleId="affffff9">
    <w:name w:val="Subtle Reference"/>
    <w:rsid w:val="00CB74C6"/>
    <w:rPr>
      <w:smallCaps/>
      <w:color w:val="C0504D"/>
    </w:rPr>
  </w:style>
  <w:style w:type="paragraph" w:styleId="affffffa">
    <w:name w:val="Intense Quote"/>
    <w:basedOn w:val="a6"/>
    <w:next w:val="a6"/>
    <w:link w:val="affffffb"/>
    <w:rsid w:val="00CB74C6"/>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ffb">
    <w:name w:val="Выделенная цитата Знак"/>
    <w:basedOn w:val="a7"/>
    <w:link w:val="affffffa"/>
    <w:rsid w:val="00CB74C6"/>
    <w:rPr>
      <w:rFonts w:ascii="Arial Narrow" w:eastAsia="Arial Narrow" w:hAnsi="Arial Narrow" w:cs="Arial Narrow"/>
      <w:b/>
      <w:bCs/>
      <w:iCs/>
      <w:color w:val="4F81BD"/>
    </w:rPr>
  </w:style>
  <w:style w:type="paragraph" w:styleId="2f1">
    <w:name w:val="Quote"/>
    <w:basedOn w:val="a6"/>
    <w:next w:val="a6"/>
    <w:link w:val="2f2"/>
    <w:rsid w:val="00CB74C6"/>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f2">
    <w:name w:val="Цитата 2 Знак"/>
    <w:basedOn w:val="a7"/>
    <w:link w:val="2f1"/>
    <w:rsid w:val="00CB74C6"/>
    <w:rPr>
      <w:rFonts w:ascii="Arial Narrow" w:eastAsia="Arial Narrow" w:hAnsi="Arial Narrow" w:cs="Arial Narrow"/>
      <w:iCs/>
      <w:color w:val="000000"/>
    </w:rPr>
  </w:style>
  <w:style w:type="character" w:styleId="affffffc">
    <w:name w:val="Intense Emphasis"/>
    <w:rsid w:val="00CB74C6"/>
    <w:rPr>
      <w:b/>
      <w:bCs/>
      <w:iCs/>
      <w:color w:val="4F81BD"/>
    </w:rPr>
  </w:style>
  <w:style w:type="character" w:styleId="affffffd">
    <w:name w:val="Subtle Emphasis"/>
    <w:rsid w:val="00CB74C6"/>
    <w:rPr>
      <w:iCs/>
      <w:color w:val="808080"/>
    </w:rPr>
  </w:style>
  <w:style w:type="paragraph" w:customStyle="1" w:styleId="xl142">
    <w:name w:val="xl142"/>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9"/>
    <w:rsid w:val="00CB74C6"/>
    <w:pPr>
      <w:numPr>
        <w:numId w:val="40"/>
      </w:numPr>
    </w:pPr>
  </w:style>
  <w:style w:type="numbering" w:customStyle="1" w:styleId="LFO24">
    <w:name w:val="LFO24"/>
    <w:basedOn w:val="a9"/>
    <w:rsid w:val="00CB74C6"/>
    <w:pPr>
      <w:numPr>
        <w:numId w:val="41"/>
      </w:numPr>
    </w:pPr>
  </w:style>
  <w:style w:type="numbering" w:customStyle="1" w:styleId="LFO12">
    <w:name w:val="LFO12"/>
    <w:basedOn w:val="a9"/>
    <w:rsid w:val="00CB74C6"/>
    <w:pPr>
      <w:numPr>
        <w:numId w:val="56"/>
      </w:numPr>
    </w:pPr>
  </w:style>
  <w:style w:type="numbering" w:customStyle="1" w:styleId="LFO13">
    <w:name w:val="LFO13"/>
    <w:basedOn w:val="a9"/>
    <w:rsid w:val="00CB74C6"/>
    <w:pPr>
      <w:numPr>
        <w:numId w:val="57"/>
      </w:numPr>
    </w:pPr>
  </w:style>
  <w:style w:type="paragraph" w:customStyle="1" w:styleId="Nonformat">
    <w:name w:val="Nonformat"/>
    <w:basedOn w:val="a6"/>
    <w:rsid w:val="00CB74C6"/>
    <w:pPr>
      <w:suppressAutoHyphens/>
      <w:autoSpaceDN w:val="0"/>
      <w:snapToGrid w:val="0"/>
      <w:jc w:val="both"/>
      <w:textAlignment w:val="baseline"/>
    </w:pPr>
    <w:rPr>
      <w:rFonts w:ascii="Arial Narrow" w:eastAsia="Arial Narrow" w:hAnsi="Arial Narrow" w:cs="Arial Narrow"/>
      <w:sz w:val="22"/>
      <w:szCs w:val="22"/>
      <w:lang w:eastAsia="en-US"/>
    </w:rPr>
  </w:style>
  <w:style w:type="character" w:customStyle="1" w:styleId="preparersnote">
    <w:name w:val="preparer's note"/>
    <w:basedOn w:val="a7"/>
    <w:rsid w:val="00CB74C6"/>
    <w:rPr>
      <w:b/>
      <w:iCs/>
    </w:rPr>
  </w:style>
  <w:style w:type="paragraph" w:customStyle="1" w:styleId="BDSText">
    <w:name w:val="BDS Text"/>
    <w:basedOn w:val="a6"/>
    <w:rsid w:val="00CB74C6"/>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ed">
    <w:name w:val="Ос)edовной текст"/>
    <w:basedOn w:val="a6"/>
    <w:rsid w:val="00CB74C6"/>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2f3">
    <w:name w:val="заголовок 2"/>
    <w:basedOn w:val="a6"/>
    <w:next w:val="a6"/>
    <w:rsid w:val="00CB74C6"/>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2">
    <w:name w:val="Заголовок 31"/>
    <w:basedOn w:val="a6"/>
    <w:next w:val="a6"/>
    <w:rsid w:val="00CB74C6"/>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styleId="z-">
    <w:name w:val="HTML Top of Form"/>
    <w:basedOn w:val="a6"/>
    <w:next w:val="a6"/>
    <w:link w:val="z-0"/>
    <w:rsid w:val="00CB74C6"/>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7"/>
    <w:link w:val="z-"/>
    <w:rsid w:val="00CB74C6"/>
    <w:rPr>
      <w:rFonts w:ascii="Arial Narrow" w:eastAsia="Arial Narrow" w:hAnsi="Arial Narrow" w:cs="Arial Narrow"/>
      <w:vanish/>
    </w:rPr>
  </w:style>
  <w:style w:type="paragraph" w:styleId="z-1">
    <w:name w:val="HTML Bottom of Form"/>
    <w:basedOn w:val="a6"/>
    <w:next w:val="a6"/>
    <w:link w:val="z-2"/>
    <w:rsid w:val="00CB74C6"/>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7"/>
    <w:link w:val="z-1"/>
    <w:rsid w:val="00CB74C6"/>
    <w:rPr>
      <w:rFonts w:ascii="Arial Narrow" w:eastAsia="Arial Narrow" w:hAnsi="Arial Narrow" w:cs="Arial Narrow"/>
      <w:vanish/>
    </w:rPr>
  </w:style>
  <w:style w:type="numbering" w:customStyle="1" w:styleId="1111111">
    <w:name w:val="1 / 1.1 / 1.1.11"/>
    <w:basedOn w:val="a9"/>
    <w:rsid w:val="00CB74C6"/>
    <w:pPr>
      <w:numPr>
        <w:numId w:val="63"/>
      </w:numPr>
    </w:pPr>
  </w:style>
  <w:style w:type="paragraph" w:customStyle="1" w:styleId="xl1790">
    <w:name w:val="xl179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6"/>
    <w:rsid w:val="00CB74C6"/>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6"/>
    <w:rsid w:val="00CB74C6"/>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6"/>
    <w:rsid w:val="00CB74C6"/>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6"/>
    <w:rsid w:val="00CB74C6"/>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ffe">
    <w:name w:val="endnote reference"/>
    <w:rsid w:val="00CB74C6"/>
    <w:rPr>
      <w:position w:val="0"/>
      <w:vertAlign w:val="superscript"/>
    </w:rPr>
  </w:style>
  <w:style w:type="character" w:customStyle="1" w:styleId="2f4">
    <w:name w:val="Текст выноски Знак2"/>
    <w:basedOn w:val="a7"/>
    <w:rsid w:val="00CB74C6"/>
    <w:rPr>
      <w:rFonts w:ascii="Arial Narrow" w:eastAsia="Arial Narrow" w:hAnsi="Arial Narrow" w:cs="Arial Narrow"/>
      <w:sz w:val="22"/>
      <w:szCs w:val="22"/>
    </w:rPr>
  </w:style>
  <w:style w:type="numbering" w:customStyle="1" w:styleId="LFO16">
    <w:name w:val="LFO16"/>
    <w:basedOn w:val="a9"/>
    <w:rsid w:val="00CB74C6"/>
    <w:pPr>
      <w:numPr>
        <w:numId w:val="74"/>
      </w:numPr>
    </w:pPr>
  </w:style>
  <w:style w:type="numbering" w:customStyle="1" w:styleId="LFO17">
    <w:name w:val="LFO17"/>
    <w:basedOn w:val="a9"/>
    <w:rsid w:val="00CB74C6"/>
    <w:pPr>
      <w:numPr>
        <w:numId w:val="75"/>
      </w:numPr>
    </w:pPr>
  </w:style>
  <w:style w:type="numbering" w:customStyle="1" w:styleId="LFO18">
    <w:name w:val="LFO18"/>
    <w:basedOn w:val="a9"/>
    <w:rsid w:val="00CB74C6"/>
    <w:pPr>
      <w:numPr>
        <w:numId w:val="76"/>
      </w:numPr>
    </w:pPr>
  </w:style>
  <w:style w:type="numbering" w:customStyle="1" w:styleId="LFO19">
    <w:name w:val="LFO19"/>
    <w:basedOn w:val="a9"/>
    <w:rsid w:val="00CB74C6"/>
    <w:pPr>
      <w:numPr>
        <w:numId w:val="77"/>
      </w:numPr>
    </w:pPr>
  </w:style>
  <w:style w:type="numbering" w:customStyle="1" w:styleId="LFO20">
    <w:name w:val="LFO20"/>
    <w:basedOn w:val="a9"/>
    <w:rsid w:val="00CB74C6"/>
    <w:pPr>
      <w:numPr>
        <w:numId w:val="78"/>
      </w:numPr>
    </w:pPr>
  </w:style>
  <w:style w:type="table" w:customStyle="1" w:styleId="113">
    <w:name w:val="Сетка таблицы11"/>
    <w:basedOn w:val="a8"/>
    <w:next w:val="af3"/>
    <w:uiPriority w:val="59"/>
    <w:rsid w:val="00A734A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8"/>
    <w:next w:val="af3"/>
    <w:uiPriority w:val="59"/>
    <w:rsid w:val="00FB6B1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05284941">
      <w:bodyDiv w:val="1"/>
      <w:marLeft w:val="0"/>
      <w:marRight w:val="0"/>
      <w:marTop w:val="0"/>
      <w:marBottom w:val="0"/>
      <w:divBdr>
        <w:top w:val="none" w:sz="0" w:space="0" w:color="auto"/>
        <w:left w:val="none" w:sz="0" w:space="0" w:color="auto"/>
        <w:bottom w:val="none" w:sz="0" w:space="0" w:color="auto"/>
        <w:right w:val="none" w:sz="0" w:space="0" w:color="auto"/>
      </w:divBdr>
    </w:div>
    <w:div w:id="515654683">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Koshcheev@bashtel.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F1A0D-C5CF-426F-8220-EE4662C8D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63</Pages>
  <Words>20708</Words>
  <Characters>118038</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14</cp:revision>
  <cp:lastPrinted>2017-10-12T12:17:00Z</cp:lastPrinted>
  <dcterms:created xsi:type="dcterms:W3CDTF">2017-06-07T07:37:00Z</dcterms:created>
  <dcterms:modified xsi:type="dcterms:W3CDTF">2017-10-12T12:17:00Z</dcterms:modified>
</cp:coreProperties>
</file>